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0227D" w14:textId="1058BE01" w:rsidR="00531809" w:rsidRPr="00BD48BC" w:rsidRDefault="00893FD7" w:rsidP="00531809">
      <w:pPr>
        <w:spacing w:after="0"/>
        <w:jc w:val="center"/>
        <w:rPr>
          <w:rFonts w:cstheme="minorHAnsi"/>
          <w:b/>
          <w:sz w:val="28"/>
          <w:szCs w:val="28"/>
        </w:rPr>
      </w:pPr>
      <w:r>
        <w:rPr>
          <w:rFonts w:cstheme="minorHAnsi"/>
          <w:b/>
          <w:sz w:val="28"/>
          <w:szCs w:val="28"/>
        </w:rPr>
        <w:t>69</w:t>
      </w:r>
      <w:r w:rsidRPr="00893FD7">
        <w:rPr>
          <w:rFonts w:cstheme="minorHAnsi"/>
          <w:b/>
          <w:sz w:val="28"/>
          <w:szCs w:val="28"/>
          <w:vertAlign w:val="superscript"/>
        </w:rPr>
        <w:t>th</w:t>
      </w:r>
      <w:r w:rsidR="00D26A83">
        <w:rPr>
          <w:rFonts w:cstheme="minorHAnsi"/>
          <w:b/>
          <w:sz w:val="28"/>
          <w:szCs w:val="28"/>
        </w:rPr>
        <w:t xml:space="preserve"> </w:t>
      </w:r>
      <w:r w:rsidR="00E030D5" w:rsidRPr="00BD48BC">
        <w:rPr>
          <w:rFonts w:cstheme="minorHAnsi"/>
          <w:b/>
          <w:sz w:val="28"/>
          <w:szCs w:val="28"/>
        </w:rPr>
        <w:t>HOUSE</w:t>
      </w:r>
      <w:r w:rsidR="00531809" w:rsidRPr="00BD48BC">
        <w:rPr>
          <w:rFonts w:cstheme="minorHAnsi"/>
          <w:b/>
          <w:sz w:val="28"/>
          <w:szCs w:val="28"/>
        </w:rPr>
        <w:t xml:space="preserve"> LEGISLATIVE DISTRICT COMMITTEE</w:t>
      </w:r>
    </w:p>
    <w:p w14:paraId="03E7ED9B" w14:textId="77777777" w:rsidR="00531809" w:rsidRPr="00BD48BC" w:rsidRDefault="00531809" w:rsidP="00531809">
      <w:pPr>
        <w:spacing w:after="0"/>
        <w:jc w:val="center"/>
        <w:rPr>
          <w:rFonts w:cstheme="minorHAnsi"/>
          <w:b/>
          <w:sz w:val="28"/>
          <w:szCs w:val="28"/>
        </w:rPr>
      </w:pPr>
      <w:r w:rsidRPr="00BD48BC">
        <w:rPr>
          <w:rFonts w:cstheme="minorHAnsi"/>
          <w:b/>
          <w:sz w:val="28"/>
          <w:szCs w:val="28"/>
        </w:rPr>
        <w:t>REPUBLICAN PARTY OF VIRGINIA</w:t>
      </w:r>
    </w:p>
    <w:p w14:paraId="7392FEC4" w14:textId="77777777" w:rsidR="0062745D" w:rsidRPr="00BD48BC" w:rsidRDefault="0062745D" w:rsidP="0062745D">
      <w:pPr>
        <w:spacing w:after="0"/>
        <w:rPr>
          <w:rFonts w:cstheme="minorHAnsi"/>
        </w:rPr>
      </w:pPr>
    </w:p>
    <w:p w14:paraId="69448C87" w14:textId="77777777" w:rsidR="0062745D" w:rsidRPr="00BD48BC" w:rsidRDefault="0062745D" w:rsidP="0062745D">
      <w:pPr>
        <w:spacing w:after="0"/>
        <w:rPr>
          <w:rFonts w:cstheme="minorHAnsi"/>
        </w:rPr>
      </w:pPr>
    </w:p>
    <w:p w14:paraId="05D00378" w14:textId="630FF22E" w:rsidR="0062745D" w:rsidRDefault="0026292B" w:rsidP="0026292B">
      <w:pPr>
        <w:spacing w:after="0"/>
        <w:jc w:val="center"/>
        <w:rPr>
          <w:rFonts w:cstheme="minorHAnsi"/>
          <w:u w:val="single"/>
        </w:rPr>
      </w:pPr>
      <w:r w:rsidRPr="00BD48BC">
        <w:rPr>
          <w:rFonts w:cstheme="minorHAnsi"/>
          <w:u w:val="single"/>
        </w:rPr>
        <w:t>CALL FOR A MEE</w:t>
      </w:r>
      <w:r w:rsidR="00893FD7">
        <w:rPr>
          <w:rFonts w:cstheme="minorHAnsi"/>
          <w:u w:val="single"/>
        </w:rPr>
        <w:t>TING OF THE 69</w:t>
      </w:r>
      <w:r w:rsidR="00893FD7" w:rsidRPr="00893FD7">
        <w:rPr>
          <w:rFonts w:cstheme="minorHAnsi"/>
          <w:u w:val="single"/>
          <w:vertAlign w:val="superscript"/>
        </w:rPr>
        <w:t>TH</w:t>
      </w:r>
      <w:r w:rsidR="00893FD7">
        <w:rPr>
          <w:rFonts w:cstheme="minorHAnsi"/>
          <w:u w:val="single"/>
        </w:rPr>
        <w:t xml:space="preserve"> DISTRICT HOUSE</w:t>
      </w:r>
    </w:p>
    <w:p w14:paraId="75CABE6D" w14:textId="6CFA6ED7" w:rsidR="00893FD7" w:rsidRPr="00BD48BC" w:rsidRDefault="00893FD7" w:rsidP="0026292B">
      <w:pPr>
        <w:spacing w:after="0"/>
        <w:jc w:val="center"/>
        <w:rPr>
          <w:rFonts w:cstheme="minorHAnsi"/>
          <w:u w:val="single"/>
        </w:rPr>
      </w:pPr>
      <w:r>
        <w:rPr>
          <w:rFonts w:cstheme="minorHAnsi"/>
          <w:u w:val="single"/>
        </w:rPr>
        <w:t>LEGISLATIVE DISTRICT</w:t>
      </w:r>
    </w:p>
    <w:p w14:paraId="1821BFB4" w14:textId="77777777" w:rsidR="0026292B" w:rsidRPr="00BD48BC" w:rsidRDefault="0026292B" w:rsidP="0026292B">
      <w:pPr>
        <w:spacing w:after="0"/>
        <w:jc w:val="both"/>
        <w:rPr>
          <w:rFonts w:cstheme="minorHAnsi"/>
        </w:rPr>
      </w:pPr>
    </w:p>
    <w:p w14:paraId="61C41D34" w14:textId="77777777" w:rsidR="0026292B" w:rsidRPr="00BD48BC" w:rsidRDefault="0026292B" w:rsidP="0026292B">
      <w:pPr>
        <w:spacing w:after="0"/>
        <w:jc w:val="both"/>
        <w:rPr>
          <w:rFonts w:cstheme="minorHAnsi"/>
        </w:rPr>
      </w:pPr>
    </w:p>
    <w:p w14:paraId="3BA1324D" w14:textId="661B2671" w:rsidR="00B54B64" w:rsidRPr="00BD48BC" w:rsidRDefault="0026292B" w:rsidP="0026292B">
      <w:pPr>
        <w:spacing w:after="0"/>
        <w:jc w:val="both"/>
        <w:rPr>
          <w:rFonts w:cstheme="minorHAnsi"/>
        </w:rPr>
      </w:pPr>
      <w:r w:rsidRPr="00BD48BC">
        <w:rPr>
          <w:rFonts w:cstheme="minorHAnsi"/>
        </w:rPr>
        <w:t xml:space="preserve">Pursuant to Article V. Section D.1, and Article VII, Section B.2, of The Plan of Organization of the Republican Party of Virginia, as amended, I, </w:t>
      </w:r>
      <w:r w:rsidR="00893FD7">
        <w:rPr>
          <w:rFonts w:cstheme="minorHAnsi"/>
        </w:rPr>
        <w:t>Hayden Fisher</w:t>
      </w:r>
      <w:r w:rsidR="000B48D4" w:rsidRPr="00BD48BC">
        <w:rPr>
          <w:rFonts w:cstheme="minorHAnsi"/>
        </w:rPr>
        <w:t xml:space="preserve">, </w:t>
      </w:r>
      <w:r w:rsidR="0080536F" w:rsidRPr="00BD48BC">
        <w:rPr>
          <w:rFonts w:cstheme="minorHAnsi"/>
        </w:rPr>
        <w:t xml:space="preserve">Chairman of the </w:t>
      </w:r>
      <w:r w:rsidR="00893FD7">
        <w:rPr>
          <w:rFonts w:cstheme="minorHAnsi"/>
        </w:rPr>
        <w:t>69</w:t>
      </w:r>
      <w:r w:rsidR="00893FD7" w:rsidRPr="00893FD7">
        <w:rPr>
          <w:rFonts w:cstheme="minorHAnsi"/>
          <w:vertAlign w:val="superscript"/>
        </w:rPr>
        <w:t>th</w:t>
      </w:r>
      <w:r w:rsidR="00893FD7">
        <w:rPr>
          <w:rFonts w:cstheme="minorHAnsi"/>
        </w:rPr>
        <w:t xml:space="preserve"> </w:t>
      </w:r>
      <w:r w:rsidR="00BD48BC">
        <w:rPr>
          <w:rFonts w:cstheme="minorHAnsi"/>
        </w:rPr>
        <w:t>House Legislative District</w:t>
      </w:r>
      <w:r w:rsidRPr="00BD48BC">
        <w:rPr>
          <w:rFonts w:cstheme="minorHAnsi"/>
        </w:rPr>
        <w:t xml:space="preserve">, do hereby issue this Call for a meeting of the </w:t>
      </w:r>
      <w:r w:rsidR="0080536F" w:rsidRPr="00BD48BC">
        <w:rPr>
          <w:rFonts w:cstheme="minorHAnsi"/>
        </w:rPr>
        <w:t>69</w:t>
      </w:r>
      <w:r w:rsidRPr="00BD48BC">
        <w:rPr>
          <w:rFonts w:cstheme="minorHAnsi"/>
        </w:rPr>
        <w:t xml:space="preserve">th </w:t>
      </w:r>
      <w:r w:rsidR="0080536F" w:rsidRPr="00BD48BC">
        <w:rPr>
          <w:rFonts w:cstheme="minorHAnsi"/>
        </w:rPr>
        <w:t>House</w:t>
      </w:r>
      <w:r w:rsidRPr="00BD48BC">
        <w:rPr>
          <w:rFonts w:cstheme="minorHAnsi"/>
        </w:rPr>
        <w:t xml:space="preserve"> Legislative District Committee to convene on:</w:t>
      </w:r>
    </w:p>
    <w:p w14:paraId="321388B8" w14:textId="77777777" w:rsidR="0026292B" w:rsidRPr="00BD48BC" w:rsidRDefault="0026292B" w:rsidP="0026292B">
      <w:pPr>
        <w:spacing w:after="0"/>
        <w:jc w:val="both"/>
        <w:rPr>
          <w:rFonts w:cstheme="minorHAnsi"/>
        </w:rPr>
      </w:pPr>
    </w:p>
    <w:p w14:paraId="3270BF08" w14:textId="5054E4B6" w:rsidR="0026292B" w:rsidRPr="00BD48BC" w:rsidRDefault="0026292B" w:rsidP="0026292B">
      <w:pPr>
        <w:spacing w:after="0"/>
        <w:jc w:val="both"/>
        <w:rPr>
          <w:rFonts w:cstheme="minorHAnsi"/>
        </w:rPr>
      </w:pPr>
      <w:r w:rsidRPr="00BD48BC">
        <w:rPr>
          <w:rFonts w:cstheme="minorHAnsi"/>
        </w:rPr>
        <w:t xml:space="preserve">Date:   </w:t>
      </w:r>
      <w:r w:rsidR="00893FD7">
        <w:rPr>
          <w:rFonts w:cstheme="minorHAnsi"/>
        </w:rPr>
        <w:t>January</w:t>
      </w:r>
      <w:r w:rsidR="002474D3" w:rsidRPr="00BD48BC">
        <w:rPr>
          <w:rFonts w:cstheme="minorHAnsi"/>
        </w:rPr>
        <w:t xml:space="preserve"> </w:t>
      </w:r>
      <w:r w:rsidR="00893FD7">
        <w:rPr>
          <w:rFonts w:cstheme="minorHAnsi"/>
        </w:rPr>
        <w:t>2</w:t>
      </w:r>
      <w:r w:rsidR="009623DC">
        <w:rPr>
          <w:rFonts w:cstheme="minorHAnsi"/>
        </w:rPr>
        <w:t>8</w:t>
      </w:r>
      <w:r w:rsidR="002474D3" w:rsidRPr="00BD48BC">
        <w:rPr>
          <w:rFonts w:cstheme="minorHAnsi"/>
        </w:rPr>
        <w:t>, 20</w:t>
      </w:r>
      <w:r w:rsidR="00893FD7">
        <w:rPr>
          <w:rFonts w:cstheme="minorHAnsi"/>
        </w:rPr>
        <w:t>21</w:t>
      </w:r>
    </w:p>
    <w:p w14:paraId="2A5D549F" w14:textId="37E2746D" w:rsidR="0026292B" w:rsidRDefault="0026292B" w:rsidP="0026292B">
      <w:pPr>
        <w:spacing w:after="0"/>
        <w:jc w:val="both"/>
        <w:rPr>
          <w:rFonts w:cstheme="minorHAnsi"/>
        </w:rPr>
      </w:pPr>
      <w:r w:rsidRPr="00BD48BC">
        <w:rPr>
          <w:rFonts w:cstheme="minorHAnsi"/>
        </w:rPr>
        <w:t xml:space="preserve">Place:   </w:t>
      </w:r>
      <w:r w:rsidR="00893FD7">
        <w:rPr>
          <w:rFonts w:cstheme="minorHAnsi"/>
        </w:rPr>
        <w:t>Conference Call</w:t>
      </w:r>
      <w:r w:rsidR="007F3D12">
        <w:rPr>
          <w:rFonts w:cstheme="minorHAnsi"/>
        </w:rPr>
        <w:t xml:space="preserve"> </w:t>
      </w:r>
    </w:p>
    <w:p w14:paraId="05994701" w14:textId="64F0DE74" w:rsidR="007F3D12" w:rsidRDefault="007F3D12" w:rsidP="0026292B">
      <w:pPr>
        <w:spacing w:after="0"/>
        <w:jc w:val="both"/>
        <w:rPr>
          <w:rFonts w:cstheme="minorHAnsi"/>
        </w:rPr>
      </w:pPr>
      <w:r>
        <w:rPr>
          <w:rFonts w:cstheme="minorHAnsi"/>
        </w:rPr>
        <w:tab/>
      </w:r>
      <w:r>
        <w:rPr>
          <w:rFonts w:cstheme="minorHAnsi"/>
        </w:rPr>
        <w:tab/>
        <w:t>Dial In: 425-436-6200</w:t>
      </w:r>
    </w:p>
    <w:p w14:paraId="22E5536C" w14:textId="7AC93D6C" w:rsidR="007F3D12" w:rsidRDefault="007F3D12" w:rsidP="0026292B">
      <w:pPr>
        <w:spacing w:after="0"/>
        <w:jc w:val="both"/>
        <w:rPr>
          <w:rFonts w:cstheme="minorHAnsi"/>
        </w:rPr>
      </w:pPr>
      <w:r>
        <w:rPr>
          <w:rFonts w:cstheme="minorHAnsi"/>
        </w:rPr>
        <w:tab/>
      </w:r>
      <w:r>
        <w:rPr>
          <w:rFonts w:cstheme="minorHAnsi"/>
        </w:rPr>
        <w:tab/>
        <w:t>Participation Code: 116222</w:t>
      </w:r>
    </w:p>
    <w:p w14:paraId="15465298" w14:textId="77777777" w:rsidR="007F3D12" w:rsidRPr="00BD48BC" w:rsidRDefault="007F3D12" w:rsidP="0026292B">
      <w:pPr>
        <w:spacing w:after="0"/>
        <w:jc w:val="both"/>
        <w:rPr>
          <w:rFonts w:cstheme="minorHAnsi"/>
        </w:rPr>
      </w:pPr>
    </w:p>
    <w:p w14:paraId="598432E0" w14:textId="77777777" w:rsidR="0026292B" w:rsidRPr="00BD48BC" w:rsidRDefault="0026292B" w:rsidP="0026292B">
      <w:pPr>
        <w:spacing w:after="0"/>
        <w:jc w:val="both"/>
        <w:rPr>
          <w:rFonts w:cstheme="minorHAnsi"/>
        </w:rPr>
      </w:pPr>
      <w:r w:rsidRPr="00BD48BC">
        <w:rPr>
          <w:rFonts w:cstheme="minorHAnsi"/>
        </w:rPr>
        <w:t xml:space="preserve">Time:   </w:t>
      </w:r>
      <w:r w:rsidR="00DD1DDA" w:rsidRPr="00BD48BC">
        <w:rPr>
          <w:rFonts w:cstheme="minorHAnsi"/>
        </w:rPr>
        <w:t>1:00 PM</w:t>
      </w:r>
    </w:p>
    <w:p w14:paraId="3FA0906B" w14:textId="77777777" w:rsidR="001F176E" w:rsidRPr="00BD48BC" w:rsidRDefault="001F176E" w:rsidP="0026292B">
      <w:pPr>
        <w:spacing w:after="0"/>
        <w:jc w:val="both"/>
        <w:rPr>
          <w:rFonts w:cstheme="minorHAnsi"/>
        </w:rPr>
      </w:pPr>
    </w:p>
    <w:p w14:paraId="0DD138EF" w14:textId="77777777" w:rsidR="001F176E" w:rsidRPr="00BD48BC" w:rsidRDefault="001F176E" w:rsidP="0026292B">
      <w:pPr>
        <w:spacing w:after="0"/>
        <w:jc w:val="both"/>
        <w:rPr>
          <w:rFonts w:cstheme="minorHAnsi"/>
        </w:rPr>
      </w:pPr>
      <w:r w:rsidRPr="00BD48BC">
        <w:rPr>
          <w:rFonts w:cstheme="minorHAnsi"/>
        </w:rPr>
        <w:t>The Order of Business for the meeting shall be as follows:</w:t>
      </w:r>
    </w:p>
    <w:p w14:paraId="2E81D70E" w14:textId="77777777" w:rsidR="001F176E" w:rsidRPr="00BD48BC" w:rsidRDefault="001F176E" w:rsidP="0026292B">
      <w:pPr>
        <w:spacing w:after="0"/>
        <w:jc w:val="both"/>
        <w:rPr>
          <w:rFonts w:cstheme="minorHAnsi"/>
        </w:rPr>
      </w:pPr>
    </w:p>
    <w:p w14:paraId="462410B2" w14:textId="77777777" w:rsidR="001F176E" w:rsidRPr="00BD48BC" w:rsidRDefault="001F176E" w:rsidP="0026292B">
      <w:pPr>
        <w:spacing w:after="0"/>
        <w:jc w:val="both"/>
        <w:rPr>
          <w:rFonts w:cstheme="minorHAnsi"/>
        </w:rPr>
      </w:pPr>
      <w:r w:rsidRPr="00BD48BC">
        <w:rPr>
          <w:rFonts w:cstheme="minorHAnsi"/>
        </w:rPr>
        <w:t>1)  Call to Order</w:t>
      </w:r>
    </w:p>
    <w:p w14:paraId="70A169FB" w14:textId="77777777" w:rsidR="001F176E" w:rsidRPr="00BD48BC" w:rsidRDefault="001F176E" w:rsidP="0026292B">
      <w:pPr>
        <w:spacing w:after="0"/>
        <w:jc w:val="both"/>
        <w:rPr>
          <w:rFonts w:cstheme="minorHAnsi"/>
        </w:rPr>
      </w:pPr>
    </w:p>
    <w:p w14:paraId="7B6BC2E8" w14:textId="77777777" w:rsidR="001F176E" w:rsidRPr="00BD48BC" w:rsidRDefault="001F176E" w:rsidP="0026292B">
      <w:pPr>
        <w:spacing w:after="0"/>
        <w:jc w:val="both"/>
        <w:rPr>
          <w:rFonts w:cstheme="minorHAnsi"/>
        </w:rPr>
      </w:pPr>
      <w:r w:rsidRPr="00BD48BC">
        <w:rPr>
          <w:rFonts w:cstheme="minorHAnsi"/>
        </w:rPr>
        <w:t>2)  New Business</w:t>
      </w:r>
    </w:p>
    <w:p w14:paraId="702140E1" w14:textId="450B5CD3" w:rsidR="001F176E" w:rsidRPr="00BD48BC" w:rsidRDefault="001F176E" w:rsidP="0026292B">
      <w:pPr>
        <w:spacing w:after="0"/>
        <w:jc w:val="both"/>
        <w:rPr>
          <w:rFonts w:cstheme="minorHAnsi"/>
        </w:rPr>
      </w:pPr>
      <w:r w:rsidRPr="00BD48BC">
        <w:rPr>
          <w:rFonts w:cstheme="minorHAnsi"/>
        </w:rPr>
        <w:t xml:space="preserve">     a) </w:t>
      </w:r>
      <w:r w:rsidR="002474D3" w:rsidRPr="00BD48BC">
        <w:rPr>
          <w:rFonts w:cstheme="minorHAnsi"/>
        </w:rPr>
        <w:t>Determination of Method of Nomination for 20</w:t>
      </w:r>
      <w:r w:rsidR="00893FD7">
        <w:rPr>
          <w:rFonts w:cstheme="minorHAnsi"/>
        </w:rPr>
        <w:t>21</w:t>
      </w:r>
      <w:r w:rsidR="002474D3" w:rsidRPr="00BD48BC">
        <w:rPr>
          <w:rFonts w:cstheme="minorHAnsi"/>
        </w:rPr>
        <w:t xml:space="preserve"> Election Cycle</w:t>
      </w:r>
    </w:p>
    <w:p w14:paraId="46C2E8A8" w14:textId="77777777" w:rsidR="001F176E" w:rsidRPr="00BD48BC" w:rsidRDefault="001F176E" w:rsidP="0026292B">
      <w:pPr>
        <w:spacing w:after="0"/>
        <w:jc w:val="both"/>
        <w:rPr>
          <w:rFonts w:cstheme="minorHAnsi"/>
        </w:rPr>
      </w:pPr>
    </w:p>
    <w:p w14:paraId="3E6444AE" w14:textId="77777777" w:rsidR="001F176E" w:rsidRPr="00BD48BC" w:rsidRDefault="001F176E" w:rsidP="0026292B">
      <w:pPr>
        <w:spacing w:after="0"/>
        <w:jc w:val="both"/>
        <w:rPr>
          <w:rFonts w:cstheme="minorHAnsi"/>
        </w:rPr>
      </w:pPr>
      <w:r w:rsidRPr="00BD48BC">
        <w:rPr>
          <w:rFonts w:cstheme="minorHAnsi"/>
        </w:rPr>
        <w:t xml:space="preserve">4)  </w:t>
      </w:r>
      <w:r w:rsidR="008647EA" w:rsidRPr="00BD48BC">
        <w:rPr>
          <w:rFonts w:cstheme="minorHAnsi"/>
        </w:rPr>
        <w:t>Adjournment</w:t>
      </w:r>
    </w:p>
    <w:p w14:paraId="27ABA446" w14:textId="77777777" w:rsidR="008647EA" w:rsidRPr="00BD48BC" w:rsidRDefault="008647EA" w:rsidP="0026292B">
      <w:pPr>
        <w:spacing w:after="0"/>
        <w:jc w:val="both"/>
        <w:rPr>
          <w:rFonts w:cstheme="minorHAnsi"/>
        </w:rPr>
      </w:pPr>
    </w:p>
    <w:p w14:paraId="7EC9DBD4" w14:textId="77777777" w:rsidR="008647EA" w:rsidRPr="00BD48BC" w:rsidRDefault="008647EA" w:rsidP="0026292B">
      <w:pPr>
        <w:spacing w:after="0"/>
        <w:jc w:val="both"/>
        <w:rPr>
          <w:rFonts w:cstheme="minorHAnsi"/>
        </w:rPr>
      </w:pPr>
      <w:r w:rsidRPr="00BD48BC">
        <w:rPr>
          <w:rFonts w:cstheme="minorHAnsi"/>
        </w:rPr>
        <w:t>If any Committee Member cannot attend the meeting, the Member may appoint another person to serve as representative by proxy, in which case notice of such appointment shall be made to the Chairman by email</w:t>
      </w:r>
      <w:r w:rsidR="0080536F" w:rsidRPr="00BD48BC">
        <w:rPr>
          <w:rFonts w:cstheme="minorHAnsi"/>
        </w:rPr>
        <w:t xml:space="preserve"> </w:t>
      </w:r>
      <w:r w:rsidRPr="00BD48BC">
        <w:rPr>
          <w:rFonts w:cstheme="minorHAnsi"/>
        </w:rPr>
        <w:t>prior to the meeting to include the name and contact information of the representative.</w:t>
      </w:r>
    </w:p>
    <w:p w14:paraId="21036262" w14:textId="77777777" w:rsidR="008647EA" w:rsidRPr="00BD48BC" w:rsidRDefault="008647EA" w:rsidP="0026292B">
      <w:pPr>
        <w:spacing w:after="0"/>
        <w:jc w:val="both"/>
        <w:rPr>
          <w:rFonts w:cstheme="minorHAnsi"/>
        </w:rPr>
      </w:pPr>
    </w:p>
    <w:p w14:paraId="0E63322E" w14:textId="1D25D1B4" w:rsidR="008647EA" w:rsidRDefault="008647EA" w:rsidP="0026292B">
      <w:pPr>
        <w:spacing w:after="0"/>
        <w:jc w:val="both"/>
        <w:rPr>
          <w:rFonts w:cstheme="minorHAnsi"/>
        </w:rPr>
      </w:pPr>
      <w:r w:rsidRPr="00BD48BC">
        <w:rPr>
          <w:rFonts w:cstheme="minorHAnsi"/>
        </w:rPr>
        <w:t xml:space="preserve">Issued:  </w:t>
      </w:r>
      <w:r w:rsidR="00893FD7">
        <w:rPr>
          <w:rFonts w:cstheme="minorHAnsi"/>
        </w:rPr>
        <w:t>January</w:t>
      </w:r>
      <w:r w:rsidR="00BD48BC">
        <w:rPr>
          <w:rFonts w:cstheme="minorHAnsi"/>
        </w:rPr>
        <w:t xml:space="preserve"> </w:t>
      </w:r>
      <w:r w:rsidR="00893FD7">
        <w:rPr>
          <w:rFonts w:cstheme="minorHAnsi"/>
        </w:rPr>
        <w:t>2</w:t>
      </w:r>
      <w:r w:rsidR="009623DC">
        <w:rPr>
          <w:rFonts w:cstheme="minorHAnsi"/>
        </w:rPr>
        <w:t>7</w:t>
      </w:r>
      <w:r w:rsidR="00BD48BC">
        <w:rPr>
          <w:rFonts w:cstheme="minorHAnsi"/>
        </w:rPr>
        <w:t>, 2</w:t>
      </w:r>
      <w:r w:rsidR="00893FD7">
        <w:rPr>
          <w:rFonts w:cstheme="minorHAnsi"/>
        </w:rPr>
        <w:t>021</w:t>
      </w:r>
    </w:p>
    <w:p w14:paraId="28929C81" w14:textId="77777777" w:rsidR="00893FD7" w:rsidRPr="00BD48BC" w:rsidRDefault="00893FD7" w:rsidP="0026292B">
      <w:pPr>
        <w:spacing w:after="0"/>
        <w:jc w:val="both"/>
        <w:rPr>
          <w:rFonts w:cstheme="minorHAnsi"/>
        </w:rPr>
      </w:pPr>
    </w:p>
    <w:p w14:paraId="0E88D705" w14:textId="273ECD6B" w:rsidR="00CC6085" w:rsidRDefault="00BD48BC" w:rsidP="0049674E">
      <w:pPr>
        <w:spacing w:after="0"/>
        <w:jc w:val="both"/>
        <w:rPr>
          <w:rFonts w:cstheme="minorHAnsi"/>
        </w:rPr>
      </w:pPr>
      <w:r w:rsidRPr="00BD48BC">
        <w:rPr>
          <w:rFonts w:cstheme="minorHAnsi"/>
        </w:rPr>
        <w:t xml:space="preserve"> </w:t>
      </w:r>
      <w:r w:rsidR="00CC6085">
        <w:rPr>
          <w:rFonts w:cstheme="minorHAnsi"/>
        </w:rPr>
        <w:t>//</w:t>
      </w:r>
      <w:r w:rsidR="00893FD7">
        <w:rPr>
          <w:rFonts w:cstheme="minorHAnsi"/>
        </w:rPr>
        <w:t>Hayden Fisher</w:t>
      </w:r>
      <w:r w:rsidR="00CC6085">
        <w:rPr>
          <w:rFonts w:cstheme="minorHAnsi"/>
        </w:rPr>
        <w:t>//</w:t>
      </w:r>
    </w:p>
    <w:p w14:paraId="32AD9928" w14:textId="1E923971" w:rsidR="00BD48BC" w:rsidRDefault="00CC6085" w:rsidP="0049674E">
      <w:pPr>
        <w:spacing w:after="0"/>
        <w:jc w:val="both"/>
        <w:rPr>
          <w:rFonts w:cstheme="minorHAnsi"/>
        </w:rPr>
      </w:pPr>
      <w:r>
        <w:rPr>
          <w:rFonts w:cstheme="minorHAnsi"/>
        </w:rPr>
        <w:t>(</w:t>
      </w:r>
      <w:r w:rsidR="00893FD7">
        <w:rPr>
          <w:rFonts w:cstheme="minorHAnsi"/>
        </w:rPr>
        <w:t>804</w:t>
      </w:r>
      <w:r>
        <w:rPr>
          <w:rFonts w:cstheme="minorHAnsi"/>
        </w:rPr>
        <w:t xml:space="preserve">) </w:t>
      </w:r>
      <w:r w:rsidR="00893FD7">
        <w:rPr>
          <w:rFonts w:cstheme="minorHAnsi"/>
        </w:rPr>
        <w:t>503</w:t>
      </w:r>
      <w:r>
        <w:rPr>
          <w:rFonts w:cstheme="minorHAnsi"/>
        </w:rPr>
        <w:t>-</w:t>
      </w:r>
      <w:r w:rsidR="00893FD7">
        <w:rPr>
          <w:rFonts w:cstheme="minorHAnsi"/>
        </w:rPr>
        <w:t>0033</w:t>
      </w:r>
    </w:p>
    <w:p w14:paraId="48D9722A" w14:textId="7B3EAEA7" w:rsidR="00BD48BC" w:rsidRPr="00BD48BC" w:rsidRDefault="00893FD7" w:rsidP="0049674E">
      <w:pPr>
        <w:spacing w:after="0"/>
        <w:jc w:val="both"/>
        <w:rPr>
          <w:rFonts w:cstheme="minorHAnsi"/>
        </w:rPr>
      </w:pPr>
      <w:r>
        <w:rPr>
          <w:rFonts w:cstheme="minorHAnsi"/>
        </w:rPr>
        <w:t>haydenfisher@mac.com</w:t>
      </w:r>
    </w:p>
    <w:sectPr w:rsidR="00BD48BC" w:rsidRPr="00BD48BC" w:rsidSect="008F2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96"/>
    <w:rsid w:val="000B48D4"/>
    <w:rsid w:val="00182396"/>
    <w:rsid w:val="001F176E"/>
    <w:rsid w:val="001F2A8A"/>
    <w:rsid w:val="002474D3"/>
    <w:rsid w:val="0026292B"/>
    <w:rsid w:val="002D494B"/>
    <w:rsid w:val="0049674E"/>
    <w:rsid w:val="00531809"/>
    <w:rsid w:val="0062745D"/>
    <w:rsid w:val="007F3D12"/>
    <w:rsid w:val="0080536F"/>
    <w:rsid w:val="008647EA"/>
    <w:rsid w:val="00873C2B"/>
    <w:rsid w:val="00893FD7"/>
    <w:rsid w:val="008969FC"/>
    <w:rsid w:val="008F23E7"/>
    <w:rsid w:val="009623DC"/>
    <w:rsid w:val="009A7528"/>
    <w:rsid w:val="009E6697"/>
    <w:rsid w:val="00A241CF"/>
    <w:rsid w:val="00AB4DE4"/>
    <w:rsid w:val="00B3393C"/>
    <w:rsid w:val="00B5256C"/>
    <w:rsid w:val="00BD48BC"/>
    <w:rsid w:val="00BD65D0"/>
    <w:rsid w:val="00CC6085"/>
    <w:rsid w:val="00D26A83"/>
    <w:rsid w:val="00DD1DDA"/>
    <w:rsid w:val="00E030D5"/>
    <w:rsid w:val="00FB3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B3F8"/>
  <w15:docId w15:val="{EAAC7CBE-3413-4946-8404-91E2DEFB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4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A8A"/>
    <w:rPr>
      <w:rFonts w:ascii="Tahoma" w:hAnsi="Tahoma" w:cs="Tahoma"/>
      <w:sz w:val="16"/>
      <w:szCs w:val="16"/>
    </w:rPr>
  </w:style>
  <w:style w:type="character" w:customStyle="1" w:styleId="Heading1Char">
    <w:name w:val="Heading 1 Char"/>
    <w:basedOn w:val="DefaultParagraphFont"/>
    <w:link w:val="Heading1"/>
    <w:uiPriority w:val="9"/>
    <w:rsid w:val="0062745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9674E"/>
    <w:rPr>
      <w:color w:val="0000FF" w:themeColor="hyperlink"/>
      <w:u w:val="single"/>
    </w:rPr>
  </w:style>
  <w:style w:type="character" w:styleId="CommentReference">
    <w:name w:val="annotation reference"/>
    <w:basedOn w:val="DefaultParagraphFont"/>
    <w:uiPriority w:val="99"/>
    <w:semiHidden/>
    <w:unhideWhenUsed/>
    <w:rsid w:val="009E6697"/>
    <w:rPr>
      <w:sz w:val="16"/>
      <w:szCs w:val="16"/>
    </w:rPr>
  </w:style>
  <w:style w:type="paragraph" w:styleId="CommentText">
    <w:name w:val="annotation text"/>
    <w:basedOn w:val="Normal"/>
    <w:link w:val="CommentTextChar"/>
    <w:uiPriority w:val="99"/>
    <w:semiHidden/>
    <w:unhideWhenUsed/>
    <w:rsid w:val="009E6697"/>
    <w:pPr>
      <w:spacing w:line="240" w:lineRule="auto"/>
    </w:pPr>
    <w:rPr>
      <w:sz w:val="20"/>
      <w:szCs w:val="20"/>
    </w:rPr>
  </w:style>
  <w:style w:type="character" w:customStyle="1" w:styleId="CommentTextChar">
    <w:name w:val="Comment Text Char"/>
    <w:basedOn w:val="DefaultParagraphFont"/>
    <w:link w:val="CommentText"/>
    <w:uiPriority w:val="99"/>
    <w:semiHidden/>
    <w:rsid w:val="009E6697"/>
    <w:rPr>
      <w:sz w:val="20"/>
      <w:szCs w:val="20"/>
    </w:rPr>
  </w:style>
  <w:style w:type="paragraph" w:styleId="CommentSubject">
    <w:name w:val="annotation subject"/>
    <w:basedOn w:val="CommentText"/>
    <w:next w:val="CommentText"/>
    <w:link w:val="CommentSubjectChar"/>
    <w:uiPriority w:val="99"/>
    <w:semiHidden/>
    <w:unhideWhenUsed/>
    <w:rsid w:val="009E6697"/>
    <w:rPr>
      <w:b/>
      <w:bCs/>
    </w:rPr>
  </w:style>
  <w:style w:type="character" w:customStyle="1" w:styleId="CommentSubjectChar">
    <w:name w:val="Comment Subject Char"/>
    <w:basedOn w:val="CommentTextChar"/>
    <w:link w:val="CommentSubject"/>
    <w:uiPriority w:val="99"/>
    <w:semiHidden/>
    <w:rsid w:val="009E66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695BDC-BA55-42D3-9432-C0A686D7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dc:creator>
  <cp:lastModifiedBy>D. Hayden Fisher</cp:lastModifiedBy>
  <cp:revision>4</cp:revision>
  <dcterms:created xsi:type="dcterms:W3CDTF">2021-01-26T16:27:00Z</dcterms:created>
  <dcterms:modified xsi:type="dcterms:W3CDTF">2021-01-27T19:29:00Z</dcterms:modified>
</cp:coreProperties>
</file>