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ECBE0" w14:textId="7DD03E84" w:rsidR="005C72EC" w:rsidRPr="005C72EC" w:rsidRDefault="005C72EC" w:rsidP="005C72EC">
      <w:pPr>
        <w:jc w:val="center"/>
        <w:rPr>
          <w:sz w:val="28"/>
          <w:szCs w:val="28"/>
        </w:rPr>
      </w:pPr>
      <w:r w:rsidRPr="005C72EC">
        <w:rPr>
          <w:sz w:val="28"/>
          <w:szCs w:val="28"/>
        </w:rPr>
        <w:t>OFFICIAL CALL</w:t>
      </w:r>
    </w:p>
    <w:p w14:paraId="4D1EBC61" w14:textId="7D885ABE" w:rsidR="005C72EC" w:rsidRPr="005C72EC" w:rsidRDefault="005C72EC" w:rsidP="005C72EC">
      <w:pPr>
        <w:jc w:val="center"/>
        <w:rPr>
          <w:sz w:val="28"/>
          <w:szCs w:val="28"/>
        </w:rPr>
      </w:pPr>
      <w:r w:rsidRPr="005C72EC">
        <w:rPr>
          <w:sz w:val="28"/>
          <w:szCs w:val="28"/>
        </w:rPr>
        <w:t xml:space="preserve">Mass Meeting of the </w:t>
      </w:r>
      <w:r>
        <w:rPr>
          <w:sz w:val="28"/>
          <w:szCs w:val="28"/>
        </w:rPr>
        <w:t xml:space="preserve">Amelia </w:t>
      </w:r>
      <w:r w:rsidRPr="005C72EC">
        <w:rPr>
          <w:sz w:val="28"/>
          <w:szCs w:val="28"/>
        </w:rPr>
        <w:t>County Republican Committee of the Republican Party of Virginia</w:t>
      </w:r>
    </w:p>
    <w:p w14:paraId="753D1E17" w14:textId="45CC037E" w:rsidR="005C72EC" w:rsidRDefault="005C72EC">
      <w:r>
        <w:t xml:space="preserve"> I, </w:t>
      </w:r>
      <w:r>
        <w:t>Martha Muniz</w:t>
      </w:r>
      <w:r>
        <w:t xml:space="preserve">, Chairman of the </w:t>
      </w:r>
      <w:r>
        <w:t>Amelia</w:t>
      </w:r>
      <w:r>
        <w:t xml:space="preserve"> County Republican Committee, pursuant to the State Party Plan and as directed by the Republican Committee, do hereby issue this call for a Mass Meeting of the </w:t>
      </w:r>
      <w:r>
        <w:t>Amelia</w:t>
      </w:r>
      <w:r>
        <w:t xml:space="preserve"> County Republican Party to be held on May 1</w:t>
      </w:r>
      <w:r>
        <w:t>2</w:t>
      </w:r>
      <w:r>
        <w:t xml:space="preserve">, 2021, at </w:t>
      </w:r>
      <w:r w:rsidR="00225976">
        <w:t xml:space="preserve">the </w:t>
      </w:r>
      <w:r>
        <w:t>Amelia County Administration Building, 16360 Dunn St., Amelia, VA 23002,</w:t>
      </w:r>
      <w:r>
        <w:t xml:space="preserve"> or at its alternate site if necessary, starting at </w:t>
      </w:r>
      <w:r>
        <w:t>7:00</w:t>
      </w:r>
      <w:r>
        <w:t xml:space="preserve"> PM EDT local time, with registration from </w:t>
      </w:r>
      <w:r>
        <w:t>6:15 to 6:45</w:t>
      </w:r>
      <w:r>
        <w:t xml:space="preserve"> PM EDT.</w:t>
      </w:r>
    </w:p>
    <w:p w14:paraId="2939D406" w14:textId="77777777" w:rsidR="005C72EC" w:rsidRDefault="005C72EC">
      <w:r w:rsidRPr="005C72EC">
        <w:rPr>
          <w:b/>
          <w:bCs/>
        </w:rPr>
        <w:t xml:space="preserve"> QUALIFICATIONS FOR PARTICIPATION</w:t>
      </w:r>
      <w:r>
        <w:t xml:space="preserve">: All legal and qualified voters of </w:t>
      </w:r>
      <w:r>
        <w:t>Amelia</w:t>
      </w:r>
      <w:r>
        <w:t xml:space="preserve">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a member of the </w:t>
      </w:r>
      <w:r>
        <w:t>Amelia</w:t>
      </w:r>
      <w:r>
        <w:t xml:space="preserve"> County Republican Party in its mass meetings, party canvasses, conventions, or primaries encompassing their respective election districts. 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 A single exception to the above paragraph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Any voter that utilizes the foregoing exception, and thereafter participates in the nomination process of a party other than the Republican Party, shall not have the benefit of this exception thereafter. Voters wishing to participate in the Mass Meeting must be properly registered to vote in </w:t>
      </w:r>
      <w:r>
        <w:t>Amelia</w:t>
      </w:r>
      <w:r>
        <w:t xml:space="preserve"> County and may be required to produce personal identification, such as a valid driver's license or a Commonwealth of Virginia Voter Registration Card issued by the </w:t>
      </w:r>
      <w:r>
        <w:t>Amelia</w:t>
      </w:r>
      <w:r>
        <w:t xml:space="preserve"> County Registrar. A person who has made application for registration and meets all other requirements of the Qualifications for Participation, but whose name does not appear on the local registration books solely because of the books having been closed in connection with a local election, will nevertheless be deemed a legal and qualified voter.</w:t>
      </w:r>
    </w:p>
    <w:p w14:paraId="008CCCAA" w14:textId="550354FF" w:rsidR="000C1365" w:rsidRDefault="005C72EC">
      <w:r w:rsidRPr="005C72EC">
        <w:rPr>
          <w:b/>
          <w:bCs/>
        </w:rPr>
        <w:t xml:space="preserve"> PURPOSES</w:t>
      </w:r>
      <w:r>
        <w:t xml:space="preserve">: The purposes of the Meeting: (1) To nominate Republican Candidates for the following offices: Members of the Board of Supervisors – </w:t>
      </w:r>
      <w:proofErr w:type="spellStart"/>
      <w:r>
        <w:t>Mattoax</w:t>
      </w:r>
      <w:proofErr w:type="spellEnd"/>
      <w:r>
        <w:t xml:space="preserve"> District </w:t>
      </w:r>
      <w:proofErr w:type="gramStart"/>
      <w:r>
        <w:t xml:space="preserve">( </w:t>
      </w:r>
      <w:r w:rsidR="000C1365">
        <w:t>Voting</w:t>
      </w:r>
      <w:proofErr w:type="gramEnd"/>
      <w:r w:rsidR="000C1365">
        <w:t xml:space="preserve"> </w:t>
      </w:r>
      <w:r>
        <w:t xml:space="preserve">District 2) and </w:t>
      </w:r>
      <w:proofErr w:type="spellStart"/>
      <w:r>
        <w:t>Mannboro</w:t>
      </w:r>
      <w:proofErr w:type="spellEnd"/>
      <w:r>
        <w:t xml:space="preserve"> District (</w:t>
      </w:r>
      <w:r w:rsidR="000C1365">
        <w:t xml:space="preserve">Voting District 5), </w:t>
      </w:r>
      <w:r>
        <w:t xml:space="preserve"> </w:t>
      </w:r>
      <w:r w:rsidR="00225976">
        <w:t>a</w:t>
      </w:r>
      <w:r>
        <w:t xml:space="preserve">nd for the transaction of any other business that may properly come before the Mass Meeting. </w:t>
      </w:r>
    </w:p>
    <w:p w14:paraId="17E1BD11" w14:textId="77777777" w:rsidR="000C1365" w:rsidRDefault="005C72EC">
      <w:r w:rsidRPr="000C1365">
        <w:rPr>
          <w:b/>
          <w:bCs/>
        </w:rPr>
        <w:t>CONDUCT OF THE MASS MEETING</w:t>
      </w:r>
      <w:r>
        <w:t xml:space="preserve">: The Mass Meeting shall be conducted in accordance with the Republican State Party Plan of Organization, the </w:t>
      </w:r>
      <w:r w:rsidR="000C1365">
        <w:t>Amelia</w:t>
      </w:r>
      <w:r>
        <w:t xml:space="preserve"> County Republican Committee Bylaws. </w:t>
      </w:r>
    </w:p>
    <w:p w14:paraId="5DC5FBC0" w14:textId="1C431462" w:rsidR="000C1365" w:rsidRDefault="005C72EC">
      <w:r w:rsidRPr="000C1365">
        <w:rPr>
          <w:b/>
          <w:bCs/>
        </w:rPr>
        <w:t>CANDIDACY FILING REQUIREMENTS</w:t>
      </w:r>
      <w:r>
        <w:t xml:space="preserve">: Any person seeking election to any of the offices listed above under “Purposes” must file a written declaration of candidacy with </w:t>
      </w:r>
      <w:r w:rsidR="000C1365">
        <w:t xml:space="preserve">Martha Muniz, </w:t>
      </w:r>
      <w:r>
        <w:t xml:space="preserve">Chairman of the </w:t>
      </w:r>
      <w:r w:rsidR="000C1365">
        <w:t>Amelia</w:t>
      </w:r>
      <w:r>
        <w:t xml:space="preserve"> County Republican Committee, </w:t>
      </w:r>
      <w:r w:rsidR="000C1365">
        <w:t>P.O. Box 101 Amelia, VA 23002,</w:t>
      </w:r>
      <w:r>
        <w:t xml:space="preserve"> along with a filing fee of $</w:t>
      </w:r>
      <w:r w:rsidR="000C1365">
        <w:t>5</w:t>
      </w:r>
      <w:r>
        <w:t xml:space="preserve">0.00. The statement of candidacy must include (1) a statement that the candidate is in accord with the principles of the Republican Party as exemplified by the Virginia Republican Creed; (2) a pledge to </w:t>
      </w:r>
      <w:r>
        <w:lastRenderedPageBreak/>
        <w:t xml:space="preserve">support all of the Republican Party’s nominees for office in the ensuing General Election; and (3) a pledge not to allow his name to appear on the ballot of the ensuing General Election under any </w:t>
      </w:r>
      <w:r w:rsidR="00225976">
        <w:t xml:space="preserve">other </w:t>
      </w:r>
      <w:r>
        <w:t xml:space="preserve">circumstances, nor to accept write-in votes should he not be the nominee of the Republican Party. Candidacy Declaration forms will be provided. All declarations of candidacy must be received by </w:t>
      </w:r>
      <w:r w:rsidR="000C1365">
        <w:t>5</w:t>
      </w:r>
      <w:r>
        <w:t xml:space="preserve">:00 PM EDT, </w:t>
      </w:r>
      <w:r w:rsidR="000C1365">
        <w:t>May 5</w:t>
      </w:r>
      <w:r>
        <w:t xml:space="preserve">, 2021. Postmarks shall not be considered. Nominations may </w:t>
      </w:r>
      <w:r w:rsidR="00225976">
        <w:t>not be made from the floor.</w:t>
      </w:r>
    </w:p>
    <w:p w14:paraId="3B46407F" w14:textId="17EBE1B7" w:rsidR="000C1365" w:rsidRDefault="005C72EC">
      <w:r w:rsidRPr="000C1365">
        <w:rPr>
          <w:b/>
          <w:bCs/>
        </w:rPr>
        <w:t xml:space="preserve"> FEES:</w:t>
      </w:r>
      <w:r>
        <w:t xml:space="preserve"> There is no mandatory fee for participating in the Mass Meeting.</w:t>
      </w:r>
    </w:p>
    <w:p w14:paraId="3B78F450" w14:textId="452C6562" w:rsidR="00A25127" w:rsidRPr="004B0D57" w:rsidRDefault="00A25127" w:rsidP="00A25127">
      <w:pPr>
        <w:rPr>
          <w:b/>
          <w:bCs/>
        </w:rPr>
      </w:pPr>
      <w:r w:rsidRPr="00A25127">
        <w:rPr>
          <w:b/>
          <w:bCs/>
        </w:rPr>
        <w:t>Publication/Delegation to Chair</w:t>
      </w:r>
      <w:r w:rsidR="004B0D57">
        <w:rPr>
          <w:b/>
          <w:bCs/>
        </w:rPr>
        <w:t xml:space="preserve">: </w:t>
      </w:r>
      <w:r>
        <w:t xml:space="preserve">The </w:t>
      </w:r>
      <w:r>
        <w:t>Amelia</w:t>
      </w:r>
      <w:r>
        <w:t xml:space="preserve"> County Republican Committee voted at a duly called meeting on March</w:t>
      </w:r>
      <w:r>
        <w:t xml:space="preserve"> 30</w:t>
      </w:r>
      <w:r>
        <w:t>th, 2021, to approve the terms of this Call and written declaration of candidacy to the</w:t>
      </w:r>
      <w:r>
        <w:t xml:space="preserve"> </w:t>
      </w:r>
      <w:r>
        <w:t>Chairman and to delegate the authority to make all necessary arrangements for the</w:t>
      </w:r>
      <w:r>
        <w:t xml:space="preserve"> </w:t>
      </w:r>
      <w:r>
        <w:t>Mass Meeting and to all necessary revisions to this Call and the Candidacy form after</w:t>
      </w:r>
      <w:r>
        <w:t xml:space="preserve"> </w:t>
      </w:r>
      <w:r>
        <w:t>their adoption.</w:t>
      </w:r>
      <w:r>
        <w:t xml:space="preserve"> </w:t>
      </w:r>
      <w:r>
        <w:t>This call will be published at RPV.org. The Unit Committee has eliminated the</w:t>
      </w:r>
      <w:r>
        <w:t xml:space="preserve"> </w:t>
      </w:r>
      <w:r>
        <w:t>requirement to publish this call in a newspaper of general circulation by a two-thirds</w:t>
      </w:r>
      <w:r>
        <w:t xml:space="preserve"> </w:t>
      </w:r>
      <w:r>
        <w:t>vote.</w:t>
      </w:r>
    </w:p>
    <w:p w14:paraId="4F3EEB31" w14:textId="4B6D417A" w:rsidR="00A25127" w:rsidRDefault="00A25127" w:rsidP="00A25127">
      <w:r>
        <w:t>*</w:t>
      </w:r>
      <w:r>
        <w:t xml:space="preserve">Authorized and paid for by the </w:t>
      </w:r>
      <w:r>
        <w:t>Amelia</w:t>
      </w:r>
      <w:r>
        <w:t xml:space="preserve"> County Republican Committee</w:t>
      </w:r>
    </w:p>
    <w:sectPr w:rsidR="00A25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EC"/>
    <w:rsid w:val="000C1365"/>
    <w:rsid w:val="001F7997"/>
    <w:rsid w:val="00225976"/>
    <w:rsid w:val="00333FCD"/>
    <w:rsid w:val="004B0D57"/>
    <w:rsid w:val="005C72EC"/>
    <w:rsid w:val="00A25127"/>
    <w:rsid w:val="00E03DBD"/>
    <w:rsid w:val="00E6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72DA"/>
  <w15:chartTrackingRefBased/>
  <w15:docId w15:val="{4DCC14B9-1E4E-458B-A0B8-41F60753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dc:creator>
  <cp:keywords/>
  <dc:description/>
  <cp:lastModifiedBy>Jonah</cp:lastModifiedBy>
  <cp:revision>8</cp:revision>
  <cp:lastPrinted>2021-03-30T15:50:00Z</cp:lastPrinted>
  <dcterms:created xsi:type="dcterms:W3CDTF">2021-03-30T11:51:00Z</dcterms:created>
  <dcterms:modified xsi:type="dcterms:W3CDTF">2021-03-31T14:12:00Z</dcterms:modified>
</cp:coreProperties>
</file>