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11FFD" w:rsidRDefault="00422A82">
      <w:pPr>
        <w:jc w:val="center"/>
        <w:rPr>
          <w:b/>
        </w:rPr>
      </w:pPr>
      <w:r>
        <w:rPr>
          <w:b/>
        </w:rPr>
        <w:t>OFFICIAL CALL</w:t>
      </w:r>
    </w:p>
    <w:p w14:paraId="00000002" w14:textId="77777777" w:rsidR="00C11FFD" w:rsidRDefault="00422A82">
      <w:pPr>
        <w:jc w:val="center"/>
      </w:pPr>
      <w:r>
        <w:t>Electing Delegates to the State Convention</w:t>
      </w:r>
    </w:p>
    <w:p w14:paraId="00000003" w14:textId="0B79906E" w:rsidR="00C11FFD" w:rsidRPr="00742ED7" w:rsidRDefault="00B6425C">
      <w:pPr>
        <w:jc w:val="center"/>
        <w:rPr>
          <w:b/>
          <w:bCs/>
        </w:rPr>
      </w:pPr>
      <w:r>
        <w:rPr>
          <w:b/>
          <w:bCs/>
        </w:rPr>
        <w:t>Halifax</w:t>
      </w:r>
      <w:r w:rsidR="00742ED7" w:rsidRPr="00742ED7">
        <w:rPr>
          <w:b/>
          <w:bCs/>
        </w:rPr>
        <w:t xml:space="preserve"> COUNTY</w:t>
      </w:r>
    </w:p>
    <w:p w14:paraId="00000004" w14:textId="77777777" w:rsidR="00C11FFD" w:rsidRDefault="00C11FFD">
      <w:pPr>
        <w:jc w:val="center"/>
      </w:pPr>
    </w:p>
    <w:p w14:paraId="00000005" w14:textId="1532A42B" w:rsidR="00C11FFD" w:rsidRDefault="00422A82">
      <w:r>
        <w:t>As Chairman of the</w:t>
      </w:r>
      <w:r w:rsidR="00742ED7">
        <w:t xml:space="preserve"> </w:t>
      </w:r>
      <w:r w:rsidR="00527FB8">
        <w:t>Halifax</w:t>
      </w:r>
      <w:r w:rsidR="00742ED7">
        <w:t xml:space="preserve"> County Republican Committee</w:t>
      </w:r>
      <w:r>
        <w:t xml:space="preserve"> of the Republican Party of Virginia, and pursuant </w:t>
      </w:r>
      <w:r w:rsidR="00742ED7">
        <w:t xml:space="preserve">of </w:t>
      </w:r>
      <w:r>
        <w:t>the Plan of Organization and as recommended by the Committee, I,</w:t>
      </w:r>
      <w:r w:rsidR="00742ED7">
        <w:t xml:space="preserve"> </w:t>
      </w:r>
      <w:r w:rsidR="00527FB8">
        <w:t>James L. Wade</w:t>
      </w:r>
      <w:r>
        <w:t>, do hereby issue this call to elect delegates to the May 8, 2021 State Convention at which candidates for Governor, Lieutenant Governor, and Attorney General will be selected between 9 am and 4 pm.</w:t>
      </w:r>
    </w:p>
    <w:p w14:paraId="00000006" w14:textId="77777777" w:rsidR="00C11FFD" w:rsidRDefault="00C11FFD"/>
    <w:p w14:paraId="00000007" w14:textId="77777777" w:rsidR="00C11FFD" w:rsidRDefault="00422A82">
      <w:pPr>
        <w:rPr>
          <w:b/>
        </w:rPr>
      </w:pPr>
      <w:r>
        <w:rPr>
          <w:b/>
        </w:rPr>
        <w:t>Qualifications for Participation</w:t>
      </w:r>
    </w:p>
    <w:p w14:paraId="00000008" w14:textId="19AD400F" w:rsidR="00C11FFD" w:rsidRDefault="00422A82">
      <w:r>
        <w:t xml:space="preserve">All legal and qualified voters of </w:t>
      </w:r>
      <w:r w:rsidR="00527FB8">
        <w:t>Halifax</w:t>
      </w:r>
      <w:r w:rsidR="00742ED7">
        <w:t xml:space="preserve"> County</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C11FFD" w:rsidRDefault="00C11FFD"/>
    <w:p w14:paraId="0000000A" w14:textId="77777777" w:rsidR="00C11FFD" w:rsidRDefault="00422A82">
      <w:pPr>
        <w:rPr>
          <w:b/>
        </w:rPr>
      </w:pPr>
      <w:r>
        <w:rPr>
          <w:b/>
        </w:rPr>
        <w:t>Filing Requirements</w:t>
      </w:r>
    </w:p>
    <w:p w14:paraId="0000000B" w14:textId="3DA83DE6" w:rsidR="00C11FFD" w:rsidRDefault="00422A82">
      <w:r>
        <w:t xml:space="preserve">Those wishing to serve as delegates to the State Convention shall file the form available </w:t>
      </w:r>
      <w:r w:rsidR="00742ED7">
        <w:t>on The Republican Party of Virginia’s website</w:t>
      </w:r>
      <w:r>
        <w:t>, which must be received no later th</w:t>
      </w:r>
      <w:r w:rsidR="00742ED7">
        <w:t xml:space="preserve">an April </w:t>
      </w:r>
      <w:r w:rsidR="00527FB8">
        <w:t>15</w:t>
      </w:r>
      <w:r w:rsidR="00742ED7" w:rsidRPr="00742ED7">
        <w:rPr>
          <w:vertAlign w:val="superscript"/>
        </w:rPr>
        <w:t>th</w:t>
      </w:r>
      <w:r w:rsidR="00742ED7">
        <w:t>, 2021 at 7 pm, eastern time.</w:t>
      </w:r>
    </w:p>
    <w:p w14:paraId="0000000C" w14:textId="77777777" w:rsidR="00C11FFD" w:rsidRDefault="00C11FFD"/>
    <w:p w14:paraId="47F9C4F7" w14:textId="54061338" w:rsidR="00742ED7" w:rsidRDefault="00422A82">
      <w:r>
        <w:t>Forms may be submitted by:</w:t>
      </w:r>
    </w:p>
    <w:p w14:paraId="0000000F" w14:textId="3F17E4FD" w:rsidR="00C11FFD" w:rsidRDefault="00422A82">
      <w:r>
        <w:t xml:space="preserve">In Person </w:t>
      </w:r>
      <w:r w:rsidR="00742ED7">
        <w:t>to,</w:t>
      </w:r>
    </w:p>
    <w:p w14:paraId="12B881E0" w14:textId="24AFDA1D" w:rsidR="00742ED7" w:rsidRDefault="00527FB8">
      <w:r>
        <w:t>James L. Wade</w:t>
      </w:r>
      <w:r w:rsidR="00742ED7">
        <w:t>, Chairman</w:t>
      </w:r>
    </w:p>
    <w:p w14:paraId="4243F8BE" w14:textId="28EA90F4" w:rsidR="00742ED7" w:rsidRDefault="00527FB8">
      <w:r>
        <w:t>303 Edgewood Circle</w:t>
      </w:r>
    </w:p>
    <w:p w14:paraId="1FC3ED26" w14:textId="5D5935C4" w:rsidR="00742ED7" w:rsidRDefault="00527FB8">
      <w:r>
        <w:t>Halifax</w:t>
      </w:r>
      <w:r w:rsidR="00742ED7">
        <w:t xml:space="preserve">, VA </w:t>
      </w:r>
      <w:r>
        <w:t>24558</w:t>
      </w:r>
    </w:p>
    <w:p w14:paraId="00000011" w14:textId="500D9DC6" w:rsidR="00C11FFD" w:rsidRDefault="00742ED7">
      <w:r>
        <w:t>434-</w:t>
      </w:r>
      <w:r w:rsidR="00527FB8">
        <w:t>471-6078</w:t>
      </w:r>
    </w:p>
    <w:p w14:paraId="356A857B" w14:textId="77777777" w:rsidR="00527FB8" w:rsidRDefault="00527FB8"/>
    <w:p w14:paraId="00000012" w14:textId="77777777" w:rsidR="00C11FFD" w:rsidRDefault="00422A82">
      <w:r>
        <w:t>Pursuant to Art. VII and Art. XII of the Party Plan, all individuals who qualify under Art. I will be declared elected and no mass meeting, party canvass or convention will be held to elect delegates.</w:t>
      </w:r>
    </w:p>
    <w:p w14:paraId="00000013" w14:textId="77777777" w:rsidR="00C11FFD" w:rsidRDefault="00C11FFD"/>
    <w:p w14:paraId="00000014" w14:textId="77777777" w:rsidR="00C11FFD" w:rsidRDefault="00422A82">
      <w:pPr>
        <w:rPr>
          <w:b/>
        </w:rPr>
      </w:pPr>
      <w:r>
        <w:rPr>
          <w:b/>
        </w:rPr>
        <w:t>Registration Fee</w:t>
      </w:r>
    </w:p>
    <w:p w14:paraId="00000015" w14:textId="77777777" w:rsidR="00C11FFD" w:rsidRDefault="00422A82">
      <w:r>
        <w:t>There will be no registration fee to a delegate to the State Convention.</w:t>
      </w:r>
    </w:p>
    <w:p w14:paraId="00000016" w14:textId="77777777" w:rsidR="00C11FFD" w:rsidRDefault="00C11FFD"/>
    <w:sectPr w:rsidR="00C11F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FD"/>
    <w:rsid w:val="00422A82"/>
    <w:rsid w:val="00527FB8"/>
    <w:rsid w:val="00604F8A"/>
    <w:rsid w:val="00742ED7"/>
    <w:rsid w:val="00B6425C"/>
    <w:rsid w:val="00C11FFD"/>
    <w:rsid w:val="00D5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1C71"/>
  <w15:docId w15:val="{063F508D-133E-4006-8B02-B5309A62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dc:creator>
  <cp:lastModifiedBy>Jimmy Wade</cp:lastModifiedBy>
  <cp:revision>3</cp:revision>
  <dcterms:created xsi:type="dcterms:W3CDTF">2021-04-07T13:33:00Z</dcterms:created>
  <dcterms:modified xsi:type="dcterms:W3CDTF">2021-04-07T13:35:00Z</dcterms:modified>
</cp:coreProperties>
</file>