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7F7" w:rsidRDefault="006847F7" w:rsidP="006847F7">
      <w:pPr>
        <w:pStyle w:val="Default"/>
      </w:pPr>
    </w:p>
    <w:p w:rsidR="006847F7" w:rsidRDefault="006847F7" w:rsidP="00922BCB">
      <w:pPr>
        <w:pStyle w:val="Default"/>
        <w:jc w:val="center"/>
        <w:rPr>
          <w:sz w:val="23"/>
          <w:szCs w:val="23"/>
        </w:rPr>
      </w:pPr>
      <w:r>
        <w:t xml:space="preserve"> </w:t>
      </w:r>
      <w:r>
        <w:rPr>
          <w:sz w:val="23"/>
          <w:szCs w:val="23"/>
        </w:rPr>
        <w:t xml:space="preserve">OFFICIAL CALL </w:t>
      </w:r>
    </w:p>
    <w:p w:rsidR="008C76B0" w:rsidRDefault="006847F7" w:rsidP="00922BCB">
      <w:pPr>
        <w:pStyle w:val="Default"/>
        <w:jc w:val="center"/>
        <w:rPr>
          <w:sz w:val="23"/>
          <w:szCs w:val="23"/>
        </w:rPr>
      </w:pPr>
      <w:proofErr w:type="gramStart"/>
      <w:r>
        <w:rPr>
          <w:sz w:val="23"/>
          <w:szCs w:val="23"/>
        </w:rPr>
        <w:t>of</w:t>
      </w:r>
      <w:proofErr w:type="gramEnd"/>
      <w:r>
        <w:rPr>
          <w:sz w:val="23"/>
          <w:szCs w:val="23"/>
        </w:rPr>
        <w:t xml:space="preserve"> </w:t>
      </w:r>
    </w:p>
    <w:p w:rsidR="006847F7" w:rsidRDefault="008C76B0" w:rsidP="00922BCB">
      <w:pPr>
        <w:pStyle w:val="Default"/>
        <w:jc w:val="center"/>
        <w:rPr>
          <w:sz w:val="23"/>
          <w:szCs w:val="23"/>
        </w:rPr>
      </w:pPr>
      <w:r>
        <w:rPr>
          <w:sz w:val="23"/>
          <w:szCs w:val="23"/>
        </w:rPr>
        <w:t xml:space="preserve">The </w:t>
      </w:r>
      <w:r w:rsidR="006847F7">
        <w:rPr>
          <w:sz w:val="23"/>
          <w:szCs w:val="23"/>
        </w:rPr>
        <w:t xml:space="preserve">Poquoson City Committee </w:t>
      </w:r>
    </w:p>
    <w:p w:rsidR="008C76B0" w:rsidRDefault="006847F7" w:rsidP="00922BCB">
      <w:pPr>
        <w:pStyle w:val="Default"/>
        <w:jc w:val="center"/>
        <w:rPr>
          <w:sz w:val="23"/>
          <w:szCs w:val="23"/>
        </w:rPr>
      </w:pPr>
      <w:proofErr w:type="gramStart"/>
      <w:r>
        <w:rPr>
          <w:sz w:val="23"/>
          <w:szCs w:val="23"/>
        </w:rPr>
        <w:t>of</w:t>
      </w:r>
      <w:proofErr w:type="gramEnd"/>
      <w:r>
        <w:rPr>
          <w:sz w:val="23"/>
          <w:szCs w:val="23"/>
        </w:rPr>
        <w:t xml:space="preserve"> </w:t>
      </w:r>
    </w:p>
    <w:p w:rsidR="006847F7" w:rsidRDefault="008C76B0" w:rsidP="00922BCB">
      <w:pPr>
        <w:pStyle w:val="Default"/>
        <w:jc w:val="center"/>
        <w:rPr>
          <w:sz w:val="23"/>
          <w:szCs w:val="23"/>
        </w:rPr>
      </w:pPr>
      <w:r>
        <w:rPr>
          <w:sz w:val="23"/>
          <w:szCs w:val="23"/>
        </w:rPr>
        <w:t>T</w:t>
      </w:r>
      <w:r w:rsidR="006847F7">
        <w:rPr>
          <w:sz w:val="23"/>
          <w:szCs w:val="23"/>
        </w:rPr>
        <w:t xml:space="preserve">he Republican Party of Virginia </w:t>
      </w:r>
    </w:p>
    <w:p w:rsidR="00922BCB" w:rsidRDefault="00922BCB" w:rsidP="006847F7">
      <w:pPr>
        <w:pStyle w:val="Default"/>
        <w:rPr>
          <w:sz w:val="23"/>
          <w:szCs w:val="23"/>
        </w:rPr>
      </w:pPr>
    </w:p>
    <w:p w:rsidR="00922BCB" w:rsidRDefault="006847F7" w:rsidP="006847F7">
      <w:pPr>
        <w:pStyle w:val="Default"/>
        <w:rPr>
          <w:sz w:val="23"/>
          <w:szCs w:val="23"/>
        </w:rPr>
      </w:pPr>
      <w:r>
        <w:rPr>
          <w:sz w:val="23"/>
          <w:szCs w:val="23"/>
        </w:rPr>
        <w:t>As Chairman of the Poquoson City Committee of the Republican Party, and pursuant to the Plan of Organization and as recommended and directed by the Committee, I, Jonathan Ingram, do hereby issue this call for</w:t>
      </w:r>
      <w:r w:rsidR="008C76B0">
        <w:rPr>
          <w:sz w:val="23"/>
          <w:szCs w:val="23"/>
        </w:rPr>
        <w:t>:</w:t>
      </w:r>
    </w:p>
    <w:p w:rsidR="006847F7" w:rsidRDefault="006847F7" w:rsidP="006847F7">
      <w:pPr>
        <w:pStyle w:val="Default"/>
        <w:rPr>
          <w:sz w:val="23"/>
          <w:szCs w:val="23"/>
        </w:rPr>
      </w:pPr>
      <w:r>
        <w:rPr>
          <w:sz w:val="23"/>
          <w:szCs w:val="23"/>
        </w:rPr>
        <w:t xml:space="preserve"> </w:t>
      </w:r>
    </w:p>
    <w:p w:rsidR="006847F7" w:rsidRDefault="006847F7" w:rsidP="006847F7">
      <w:pPr>
        <w:pStyle w:val="Default"/>
        <w:rPr>
          <w:sz w:val="23"/>
          <w:szCs w:val="23"/>
        </w:rPr>
      </w:pPr>
      <w:r>
        <w:rPr>
          <w:sz w:val="23"/>
          <w:szCs w:val="23"/>
        </w:rPr>
        <w:t xml:space="preserve">Electing up to 180 Delegates and an equal number of Alternates to the Republican Party of Virginia Convention to be held at location and date to be determined on May 8, 2021 and </w:t>
      </w:r>
      <w:r w:rsidR="008C76B0">
        <w:rPr>
          <w:sz w:val="23"/>
          <w:szCs w:val="23"/>
        </w:rPr>
        <w:t xml:space="preserve">a </w:t>
      </w:r>
      <w:r>
        <w:rPr>
          <w:sz w:val="23"/>
          <w:szCs w:val="23"/>
        </w:rPr>
        <w:t xml:space="preserve">time to be determined for the purposes of nominating Republican candidate for the offices of Governor, Lieutenant Governor and Attorney General to be voted for in the November 2, 2021 General Election. </w:t>
      </w:r>
    </w:p>
    <w:p w:rsidR="006847F7" w:rsidRDefault="006847F7" w:rsidP="006847F7">
      <w:pPr>
        <w:pStyle w:val="Default"/>
        <w:rPr>
          <w:sz w:val="23"/>
          <w:szCs w:val="23"/>
        </w:rPr>
      </w:pPr>
    </w:p>
    <w:p w:rsidR="006847F7" w:rsidRDefault="006847F7" w:rsidP="006847F7">
      <w:pPr>
        <w:pStyle w:val="Default"/>
        <w:rPr>
          <w:sz w:val="23"/>
          <w:szCs w:val="23"/>
        </w:rPr>
      </w:pPr>
    </w:p>
    <w:p w:rsidR="006847F7" w:rsidRDefault="006847F7" w:rsidP="00F000D3">
      <w:pPr>
        <w:pStyle w:val="Default"/>
        <w:jc w:val="center"/>
        <w:rPr>
          <w:sz w:val="23"/>
          <w:szCs w:val="23"/>
        </w:rPr>
      </w:pPr>
      <w:r>
        <w:rPr>
          <w:sz w:val="23"/>
          <w:szCs w:val="23"/>
        </w:rPr>
        <w:t xml:space="preserve">Qualifications for Participation </w:t>
      </w:r>
    </w:p>
    <w:p w:rsidR="00F000D3" w:rsidRDefault="00F000D3" w:rsidP="006847F7">
      <w:pPr>
        <w:pStyle w:val="Default"/>
        <w:rPr>
          <w:sz w:val="23"/>
          <w:szCs w:val="23"/>
        </w:rPr>
      </w:pPr>
    </w:p>
    <w:p w:rsidR="008C76B0" w:rsidRDefault="006847F7" w:rsidP="006847F7">
      <w:pPr>
        <w:pStyle w:val="Default"/>
        <w:rPr>
          <w:sz w:val="23"/>
          <w:szCs w:val="23"/>
        </w:rPr>
      </w:pPr>
      <w:r>
        <w:rPr>
          <w:sz w:val="23"/>
          <w:szCs w:val="23"/>
        </w:rPr>
        <w:t>All legal and qualified voters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rsidR="006847F7" w:rsidRDefault="006847F7" w:rsidP="006847F7">
      <w:pPr>
        <w:pStyle w:val="Default"/>
        <w:rPr>
          <w:sz w:val="23"/>
          <w:szCs w:val="23"/>
        </w:rPr>
      </w:pPr>
      <w:r>
        <w:rPr>
          <w:sz w:val="23"/>
          <w:szCs w:val="23"/>
        </w:rPr>
        <w:t xml:space="preserve"> </w:t>
      </w:r>
    </w:p>
    <w:p w:rsidR="006847F7" w:rsidRDefault="006847F7" w:rsidP="006847F7">
      <w:pPr>
        <w:pStyle w:val="Default"/>
        <w:rPr>
          <w:sz w:val="23"/>
          <w:szCs w:val="23"/>
        </w:rPr>
      </w:pPr>
      <w:r>
        <w:rPr>
          <w:sz w:val="23"/>
          <w:szCs w:val="23"/>
        </w:rPr>
        <w:t xml:space="preserve">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after March 1, 2016, or in the last five years, whichever is more recent. </w:t>
      </w:r>
    </w:p>
    <w:p w:rsidR="008C76B0" w:rsidRDefault="008C76B0" w:rsidP="006847F7">
      <w:pPr>
        <w:pStyle w:val="Default"/>
        <w:rPr>
          <w:sz w:val="23"/>
          <w:szCs w:val="23"/>
        </w:rPr>
      </w:pPr>
    </w:p>
    <w:p w:rsidR="008C76B0" w:rsidRDefault="006847F7" w:rsidP="006847F7">
      <w:pPr>
        <w:pStyle w:val="Default"/>
        <w:rPr>
          <w:sz w:val="23"/>
          <w:szCs w:val="23"/>
        </w:rPr>
      </w:pPr>
      <w:r>
        <w:rPr>
          <w:sz w:val="23"/>
          <w:szCs w:val="23"/>
        </w:rPr>
        <w:t xml:space="preserve">A single exception to this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w:t>
      </w:r>
    </w:p>
    <w:p w:rsidR="008C76B0" w:rsidRDefault="008C76B0" w:rsidP="006847F7">
      <w:pPr>
        <w:pStyle w:val="Default"/>
        <w:rPr>
          <w:sz w:val="23"/>
          <w:szCs w:val="23"/>
        </w:rPr>
      </w:pPr>
    </w:p>
    <w:p w:rsidR="006847F7" w:rsidRDefault="006847F7" w:rsidP="006847F7">
      <w:pPr>
        <w:pStyle w:val="Default"/>
        <w:rPr>
          <w:sz w:val="23"/>
          <w:szCs w:val="23"/>
        </w:rPr>
      </w:pPr>
      <w:r>
        <w:rPr>
          <w:sz w:val="23"/>
          <w:szCs w:val="23"/>
        </w:rPr>
        <w:t xml:space="preserve">Any voter that utilizes the foregoing exception, and thereafter participates in the nomination process of a party other than the Republican Party, shall not have the benefit of the exception thereafter. </w:t>
      </w:r>
    </w:p>
    <w:p w:rsidR="00922BCB" w:rsidRDefault="00922BCB" w:rsidP="006847F7">
      <w:pPr>
        <w:pStyle w:val="Default"/>
        <w:rPr>
          <w:sz w:val="23"/>
          <w:szCs w:val="23"/>
        </w:rPr>
      </w:pPr>
    </w:p>
    <w:p w:rsidR="008C76B0" w:rsidRDefault="008C76B0">
      <w:pPr>
        <w:rPr>
          <w:rFonts w:ascii="Times New Roman" w:hAnsi="Times New Roman" w:cs="Times New Roman"/>
          <w:color w:val="000000"/>
          <w:sz w:val="23"/>
          <w:szCs w:val="23"/>
        </w:rPr>
      </w:pPr>
      <w:r>
        <w:rPr>
          <w:sz w:val="23"/>
          <w:szCs w:val="23"/>
        </w:rPr>
        <w:br w:type="page"/>
      </w:r>
    </w:p>
    <w:p w:rsidR="006847F7" w:rsidRDefault="00062802" w:rsidP="008C76B0">
      <w:pPr>
        <w:pStyle w:val="Default"/>
        <w:jc w:val="center"/>
        <w:rPr>
          <w:sz w:val="23"/>
          <w:szCs w:val="23"/>
        </w:rPr>
      </w:pPr>
      <w:r>
        <w:rPr>
          <w:sz w:val="23"/>
          <w:szCs w:val="23"/>
        </w:rPr>
        <w:lastRenderedPageBreak/>
        <w:t xml:space="preserve">Call and </w:t>
      </w:r>
      <w:proofErr w:type="spellStart"/>
      <w:r w:rsidR="006847F7">
        <w:rPr>
          <w:sz w:val="23"/>
          <w:szCs w:val="23"/>
        </w:rPr>
        <w:t>Prefiling</w:t>
      </w:r>
      <w:proofErr w:type="spellEnd"/>
      <w:r w:rsidR="006847F7">
        <w:rPr>
          <w:sz w:val="23"/>
          <w:szCs w:val="23"/>
        </w:rPr>
        <w:t xml:space="preserve"> </w:t>
      </w:r>
    </w:p>
    <w:p w:rsidR="008C76B0" w:rsidRDefault="008C76B0" w:rsidP="008C76B0">
      <w:pPr>
        <w:pStyle w:val="Default"/>
        <w:rPr>
          <w:sz w:val="23"/>
          <w:szCs w:val="23"/>
        </w:rPr>
      </w:pPr>
    </w:p>
    <w:p w:rsidR="00062802" w:rsidRDefault="00062802" w:rsidP="00062802">
      <w:pPr>
        <w:pStyle w:val="Default"/>
        <w:rPr>
          <w:sz w:val="23"/>
          <w:szCs w:val="23"/>
        </w:rPr>
      </w:pPr>
      <w:r>
        <w:rPr>
          <w:sz w:val="23"/>
          <w:szCs w:val="23"/>
        </w:rPr>
        <w:t xml:space="preserve">The call is published at the RPV site </w:t>
      </w:r>
      <w:hyperlink r:id="rId4" w:history="1">
        <w:r w:rsidRPr="003B68E5">
          <w:rPr>
            <w:rStyle w:val="Hyperlink"/>
            <w:sz w:val="23"/>
            <w:szCs w:val="23"/>
          </w:rPr>
          <w:t>https://virginia.gop</w:t>
        </w:r>
      </w:hyperlink>
      <w:r>
        <w:rPr>
          <w:sz w:val="23"/>
          <w:szCs w:val="23"/>
        </w:rPr>
        <w:t>.</w:t>
      </w:r>
    </w:p>
    <w:p w:rsidR="00062802" w:rsidRDefault="00062802" w:rsidP="008C76B0">
      <w:pPr>
        <w:pStyle w:val="Default"/>
        <w:rPr>
          <w:sz w:val="23"/>
          <w:szCs w:val="23"/>
        </w:rPr>
      </w:pPr>
    </w:p>
    <w:p w:rsidR="008C76B0" w:rsidRDefault="006847F7" w:rsidP="008C76B0">
      <w:pPr>
        <w:pStyle w:val="Default"/>
        <w:rPr>
          <w:sz w:val="23"/>
          <w:szCs w:val="23"/>
        </w:rPr>
      </w:pPr>
      <w:r>
        <w:rPr>
          <w:sz w:val="23"/>
          <w:szCs w:val="23"/>
        </w:rPr>
        <w:t xml:space="preserve">Delegates/Alternate Delegates to Republican Party of Virginia distributed convention on May 8, 2021 must pre-file. </w:t>
      </w:r>
    </w:p>
    <w:p w:rsidR="008C76B0" w:rsidRDefault="008C76B0" w:rsidP="008C76B0">
      <w:pPr>
        <w:pStyle w:val="Default"/>
        <w:rPr>
          <w:sz w:val="23"/>
          <w:szCs w:val="23"/>
        </w:rPr>
      </w:pPr>
    </w:p>
    <w:p w:rsidR="006847F7" w:rsidRDefault="006847F7" w:rsidP="008C76B0">
      <w:pPr>
        <w:pStyle w:val="Default"/>
        <w:rPr>
          <w:sz w:val="23"/>
          <w:szCs w:val="23"/>
        </w:rPr>
      </w:pPr>
      <w:r>
        <w:rPr>
          <w:sz w:val="23"/>
          <w:szCs w:val="23"/>
        </w:rPr>
        <w:t xml:space="preserve">The pre-file forms may be downloaded from https://virginia.gop/wp-content/uploads/2021/03/Delegate-Pre-File-For-for-Unit-Chairmen-v2.pdf </w:t>
      </w:r>
    </w:p>
    <w:p w:rsidR="007C5247" w:rsidRDefault="007C5247" w:rsidP="006847F7">
      <w:pPr>
        <w:pStyle w:val="Default"/>
        <w:rPr>
          <w:sz w:val="23"/>
          <w:szCs w:val="23"/>
        </w:rPr>
      </w:pPr>
    </w:p>
    <w:p w:rsidR="008C76B0" w:rsidRDefault="008C76B0" w:rsidP="006847F7">
      <w:pPr>
        <w:pStyle w:val="Default"/>
        <w:rPr>
          <w:sz w:val="23"/>
          <w:szCs w:val="23"/>
        </w:rPr>
      </w:pPr>
    </w:p>
    <w:p w:rsidR="007C5247" w:rsidRDefault="007C5247" w:rsidP="008C76B0">
      <w:pPr>
        <w:pStyle w:val="Default"/>
        <w:jc w:val="center"/>
        <w:rPr>
          <w:sz w:val="23"/>
          <w:szCs w:val="23"/>
        </w:rPr>
      </w:pPr>
      <w:r>
        <w:rPr>
          <w:sz w:val="23"/>
          <w:szCs w:val="23"/>
        </w:rPr>
        <w:t>Filing Methods and Deadlines.</w:t>
      </w:r>
      <w:bookmarkStart w:id="0" w:name="_GoBack"/>
      <w:bookmarkEnd w:id="0"/>
    </w:p>
    <w:p w:rsidR="007C5247" w:rsidRDefault="007C5247" w:rsidP="006847F7">
      <w:pPr>
        <w:pStyle w:val="Default"/>
        <w:rPr>
          <w:sz w:val="23"/>
          <w:szCs w:val="23"/>
        </w:rPr>
      </w:pPr>
    </w:p>
    <w:p w:rsidR="007C5247" w:rsidRDefault="006847F7" w:rsidP="006847F7">
      <w:pPr>
        <w:pStyle w:val="Default"/>
        <w:rPr>
          <w:sz w:val="23"/>
          <w:szCs w:val="23"/>
        </w:rPr>
      </w:pPr>
      <w:r>
        <w:rPr>
          <w:sz w:val="23"/>
          <w:szCs w:val="23"/>
        </w:rPr>
        <w:t xml:space="preserve">The pre-file forms </w:t>
      </w:r>
      <w:r w:rsidR="007C5247">
        <w:rPr>
          <w:sz w:val="23"/>
          <w:szCs w:val="23"/>
        </w:rPr>
        <w:t>can be filed one of three ways.</w:t>
      </w:r>
    </w:p>
    <w:p w:rsidR="007C5247" w:rsidRDefault="007C5247" w:rsidP="006847F7">
      <w:pPr>
        <w:pStyle w:val="Default"/>
        <w:rPr>
          <w:sz w:val="23"/>
          <w:szCs w:val="23"/>
        </w:rPr>
      </w:pPr>
    </w:p>
    <w:p w:rsidR="007C5247" w:rsidRDefault="007C5247" w:rsidP="006847F7">
      <w:pPr>
        <w:pStyle w:val="Default"/>
        <w:rPr>
          <w:sz w:val="23"/>
          <w:szCs w:val="23"/>
        </w:rPr>
      </w:pPr>
      <w:r>
        <w:rPr>
          <w:sz w:val="23"/>
          <w:szCs w:val="23"/>
        </w:rPr>
        <w:t xml:space="preserve">Option 1:  The form can be mailed or hand delivered to </w:t>
      </w:r>
      <w:r w:rsidR="006847F7">
        <w:rPr>
          <w:sz w:val="23"/>
          <w:szCs w:val="23"/>
        </w:rPr>
        <w:t xml:space="preserve">Jonathan Ingram, </w:t>
      </w:r>
      <w:r>
        <w:rPr>
          <w:sz w:val="23"/>
          <w:szCs w:val="23"/>
        </w:rPr>
        <w:t>606 Wythe Creek Road, Poquoson, VA 23662.</w:t>
      </w:r>
    </w:p>
    <w:p w:rsidR="007C5247" w:rsidRDefault="007C5247" w:rsidP="006847F7">
      <w:pPr>
        <w:pStyle w:val="Default"/>
        <w:rPr>
          <w:sz w:val="23"/>
          <w:szCs w:val="23"/>
        </w:rPr>
      </w:pPr>
    </w:p>
    <w:p w:rsidR="007C5247" w:rsidRDefault="007C5247" w:rsidP="006847F7">
      <w:pPr>
        <w:pStyle w:val="Default"/>
        <w:rPr>
          <w:sz w:val="23"/>
          <w:szCs w:val="23"/>
        </w:rPr>
      </w:pPr>
      <w:r>
        <w:rPr>
          <w:sz w:val="23"/>
          <w:szCs w:val="23"/>
        </w:rPr>
        <w:t xml:space="preserve">Option 2:  The form can be sent electronically at </w:t>
      </w:r>
      <w:hyperlink r:id="rId5" w:history="1">
        <w:r w:rsidRPr="003B68E5">
          <w:rPr>
            <w:rStyle w:val="Hyperlink"/>
            <w:sz w:val="23"/>
            <w:szCs w:val="23"/>
          </w:rPr>
          <w:t>poqgop@gmail.com</w:t>
        </w:r>
      </w:hyperlink>
      <w:r w:rsidR="006847F7">
        <w:rPr>
          <w:sz w:val="23"/>
          <w:szCs w:val="23"/>
        </w:rPr>
        <w:t>.</w:t>
      </w:r>
    </w:p>
    <w:p w:rsidR="007C5247" w:rsidRDefault="007C5247" w:rsidP="006847F7">
      <w:pPr>
        <w:pStyle w:val="Default"/>
        <w:rPr>
          <w:sz w:val="23"/>
          <w:szCs w:val="23"/>
        </w:rPr>
      </w:pPr>
    </w:p>
    <w:p w:rsidR="00922BCB" w:rsidRDefault="007C5247" w:rsidP="006847F7">
      <w:pPr>
        <w:pStyle w:val="Default"/>
        <w:rPr>
          <w:sz w:val="23"/>
          <w:szCs w:val="23"/>
        </w:rPr>
      </w:pPr>
      <w:r>
        <w:rPr>
          <w:sz w:val="23"/>
          <w:szCs w:val="23"/>
        </w:rPr>
        <w:t xml:space="preserve">Option 3:  The form can be hand delivered to Chairman </w:t>
      </w:r>
      <w:r w:rsidR="00922BCB">
        <w:rPr>
          <w:sz w:val="23"/>
          <w:szCs w:val="23"/>
        </w:rPr>
        <w:t xml:space="preserve">Ingram </w:t>
      </w:r>
      <w:r>
        <w:rPr>
          <w:sz w:val="23"/>
          <w:szCs w:val="23"/>
        </w:rPr>
        <w:t>at the</w:t>
      </w:r>
      <w:r w:rsidR="00922BCB">
        <w:rPr>
          <w:sz w:val="23"/>
          <w:szCs w:val="23"/>
        </w:rPr>
        <w:t xml:space="preserve"> Poquoson City Committee Meeting on April 10, 2021 at 8 AM in the Poquoson Diner, 480 Wythe Creek Road, Poquoson, VA.</w:t>
      </w:r>
    </w:p>
    <w:p w:rsidR="00922BCB" w:rsidRDefault="00922BCB" w:rsidP="006847F7">
      <w:pPr>
        <w:pStyle w:val="Default"/>
        <w:rPr>
          <w:sz w:val="23"/>
          <w:szCs w:val="23"/>
        </w:rPr>
      </w:pPr>
    </w:p>
    <w:p w:rsidR="00922BCB" w:rsidRPr="00062802" w:rsidRDefault="00922BCB" w:rsidP="006847F7">
      <w:pPr>
        <w:pStyle w:val="Default"/>
        <w:rPr>
          <w:b/>
          <w:sz w:val="23"/>
          <w:szCs w:val="23"/>
        </w:rPr>
      </w:pPr>
      <w:r w:rsidRPr="00062802">
        <w:rPr>
          <w:b/>
          <w:sz w:val="23"/>
          <w:szCs w:val="23"/>
        </w:rPr>
        <w:t>A</w:t>
      </w:r>
      <w:r w:rsidR="00062802" w:rsidRPr="00062802">
        <w:rPr>
          <w:b/>
          <w:sz w:val="23"/>
          <w:szCs w:val="23"/>
        </w:rPr>
        <w:t>ll</w:t>
      </w:r>
      <w:r w:rsidRPr="00062802">
        <w:rPr>
          <w:b/>
          <w:sz w:val="23"/>
          <w:szCs w:val="23"/>
        </w:rPr>
        <w:t xml:space="preserve"> forms are due by 7PM on Wednesday, April 14, 2021.  Postmarks will not govern.</w:t>
      </w:r>
    </w:p>
    <w:p w:rsidR="006847F7" w:rsidRPr="00062802" w:rsidRDefault="007C5247" w:rsidP="006847F7">
      <w:pPr>
        <w:pStyle w:val="Default"/>
        <w:rPr>
          <w:b/>
          <w:sz w:val="23"/>
          <w:szCs w:val="23"/>
        </w:rPr>
      </w:pPr>
      <w:r w:rsidRPr="00062802">
        <w:rPr>
          <w:b/>
          <w:sz w:val="23"/>
          <w:szCs w:val="23"/>
        </w:rPr>
        <w:t xml:space="preserve"> </w:t>
      </w:r>
      <w:r w:rsidR="006847F7" w:rsidRPr="00062802">
        <w:rPr>
          <w:b/>
          <w:sz w:val="23"/>
          <w:szCs w:val="23"/>
        </w:rPr>
        <w:t xml:space="preserve"> </w:t>
      </w:r>
    </w:p>
    <w:p w:rsidR="00062802" w:rsidRDefault="00062802" w:rsidP="00062802">
      <w:pPr>
        <w:rPr>
          <w:sz w:val="23"/>
          <w:szCs w:val="23"/>
        </w:rPr>
      </w:pPr>
    </w:p>
    <w:p w:rsidR="00062802" w:rsidRPr="00062802" w:rsidRDefault="00062802" w:rsidP="00062802">
      <w:pPr>
        <w:jc w:val="center"/>
        <w:rPr>
          <w:rFonts w:ascii="Times New Roman" w:hAnsi="Times New Roman" w:cs="Times New Roman"/>
          <w:sz w:val="23"/>
          <w:szCs w:val="23"/>
        </w:rPr>
      </w:pPr>
      <w:r w:rsidRPr="00062802">
        <w:rPr>
          <w:rFonts w:ascii="Times New Roman" w:hAnsi="Times New Roman" w:cs="Times New Roman"/>
          <w:sz w:val="23"/>
          <w:szCs w:val="23"/>
        </w:rPr>
        <w:t>Notice</w:t>
      </w:r>
    </w:p>
    <w:p w:rsidR="00062802" w:rsidRPr="00062802" w:rsidRDefault="00062802" w:rsidP="00062802">
      <w:pPr>
        <w:spacing w:line="240" w:lineRule="auto"/>
        <w:rPr>
          <w:rFonts w:ascii="Times New Roman" w:hAnsi="Times New Roman" w:cs="Times New Roman"/>
          <w:sz w:val="23"/>
          <w:szCs w:val="23"/>
        </w:rPr>
      </w:pPr>
      <w:r w:rsidRPr="00062802">
        <w:rPr>
          <w:rFonts w:ascii="Times New Roman" w:hAnsi="Times New Roman" w:cs="Times New Roman"/>
          <w:sz w:val="23"/>
          <w:szCs w:val="23"/>
        </w:rPr>
        <w:t>Pursuant to Art. VII and Art. XII of the Party Plan, all individuals who qualify under Art. I will be</w:t>
      </w:r>
    </w:p>
    <w:p w:rsidR="00062802" w:rsidRPr="00062802" w:rsidRDefault="00062802" w:rsidP="00062802">
      <w:pPr>
        <w:spacing w:line="240" w:lineRule="auto"/>
        <w:rPr>
          <w:rFonts w:ascii="Times New Roman" w:hAnsi="Times New Roman" w:cs="Times New Roman"/>
          <w:sz w:val="23"/>
          <w:szCs w:val="23"/>
        </w:rPr>
      </w:pPr>
      <w:proofErr w:type="gramStart"/>
      <w:r w:rsidRPr="00062802">
        <w:rPr>
          <w:rFonts w:ascii="Times New Roman" w:hAnsi="Times New Roman" w:cs="Times New Roman"/>
          <w:sz w:val="23"/>
          <w:szCs w:val="23"/>
        </w:rPr>
        <w:t>declared</w:t>
      </w:r>
      <w:proofErr w:type="gramEnd"/>
      <w:r w:rsidRPr="00062802">
        <w:rPr>
          <w:rFonts w:ascii="Times New Roman" w:hAnsi="Times New Roman" w:cs="Times New Roman"/>
          <w:sz w:val="23"/>
          <w:szCs w:val="23"/>
        </w:rPr>
        <w:t xml:space="preserve"> elected and no mass meeting, party canvass or convention will be held to elect</w:t>
      </w:r>
    </w:p>
    <w:p w:rsidR="00062802" w:rsidRPr="00062802" w:rsidRDefault="00062802" w:rsidP="00062802">
      <w:pPr>
        <w:spacing w:line="240" w:lineRule="auto"/>
        <w:rPr>
          <w:rFonts w:ascii="Times New Roman" w:hAnsi="Times New Roman" w:cs="Times New Roman"/>
          <w:sz w:val="23"/>
          <w:szCs w:val="23"/>
        </w:rPr>
      </w:pPr>
      <w:proofErr w:type="gramStart"/>
      <w:r w:rsidRPr="00062802">
        <w:rPr>
          <w:rFonts w:ascii="Times New Roman" w:hAnsi="Times New Roman" w:cs="Times New Roman"/>
          <w:sz w:val="23"/>
          <w:szCs w:val="23"/>
        </w:rPr>
        <w:t>delegates</w:t>
      </w:r>
      <w:proofErr w:type="gramEnd"/>
      <w:r w:rsidRPr="00062802">
        <w:rPr>
          <w:rFonts w:ascii="Times New Roman" w:hAnsi="Times New Roman" w:cs="Times New Roman"/>
          <w:sz w:val="23"/>
          <w:szCs w:val="23"/>
        </w:rPr>
        <w:t>.</w:t>
      </w:r>
    </w:p>
    <w:p w:rsidR="00062802" w:rsidRPr="00062802" w:rsidRDefault="00062802" w:rsidP="00062802">
      <w:pPr>
        <w:spacing w:line="240" w:lineRule="auto"/>
        <w:rPr>
          <w:rFonts w:ascii="Times New Roman" w:hAnsi="Times New Roman" w:cs="Times New Roman"/>
          <w:sz w:val="23"/>
          <w:szCs w:val="23"/>
        </w:rPr>
      </w:pPr>
    </w:p>
    <w:p w:rsidR="00062802" w:rsidRPr="00062802" w:rsidRDefault="00062802" w:rsidP="00062802">
      <w:pPr>
        <w:jc w:val="center"/>
        <w:rPr>
          <w:rFonts w:ascii="Times New Roman" w:hAnsi="Times New Roman" w:cs="Times New Roman"/>
          <w:sz w:val="23"/>
          <w:szCs w:val="23"/>
        </w:rPr>
      </w:pPr>
      <w:r w:rsidRPr="00062802">
        <w:rPr>
          <w:rFonts w:ascii="Times New Roman" w:hAnsi="Times New Roman" w:cs="Times New Roman"/>
          <w:sz w:val="23"/>
          <w:szCs w:val="23"/>
        </w:rPr>
        <w:t>Registration Fee</w:t>
      </w:r>
    </w:p>
    <w:p w:rsidR="00062802" w:rsidRPr="00062802" w:rsidRDefault="00062802" w:rsidP="00062802">
      <w:pPr>
        <w:rPr>
          <w:rFonts w:ascii="Times New Roman" w:hAnsi="Times New Roman" w:cs="Times New Roman"/>
          <w:sz w:val="23"/>
          <w:szCs w:val="23"/>
        </w:rPr>
      </w:pPr>
      <w:r w:rsidRPr="00062802">
        <w:rPr>
          <w:rFonts w:ascii="Times New Roman" w:hAnsi="Times New Roman" w:cs="Times New Roman"/>
          <w:sz w:val="23"/>
          <w:szCs w:val="23"/>
        </w:rPr>
        <w:t>There will be no registration fee to a delegate to the State Convention.</w:t>
      </w:r>
    </w:p>
    <w:p w:rsidR="00062802" w:rsidRPr="00062802" w:rsidRDefault="00062802" w:rsidP="006847F7">
      <w:pPr>
        <w:rPr>
          <w:rFonts w:ascii="Times New Roman" w:hAnsi="Times New Roman" w:cs="Times New Roman"/>
          <w:sz w:val="23"/>
          <w:szCs w:val="23"/>
        </w:rPr>
      </w:pPr>
    </w:p>
    <w:p w:rsidR="00CC4F31" w:rsidRDefault="006847F7" w:rsidP="006847F7">
      <w:pPr>
        <w:rPr>
          <w:sz w:val="23"/>
          <w:szCs w:val="23"/>
        </w:rPr>
      </w:pPr>
      <w:r>
        <w:rPr>
          <w:sz w:val="23"/>
          <w:szCs w:val="23"/>
        </w:rPr>
        <w:t>Paid for and authorized by the Poquoson City Committee, Republican Party of Virginia</w:t>
      </w:r>
    </w:p>
    <w:p w:rsidR="00062802" w:rsidRDefault="00062802" w:rsidP="006847F7">
      <w:pPr>
        <w:rPr>
          <w:sz w:val="23"/>
          <w:szCs w:val="23"/>
        </w:rPr>
      </w:pPr>
    </w:p>
    <w:p w:rsidR="00062802" w:rsidRDefault="00062802" w:rsidP="006847F7"/>
    <w:sectPr w:rsidR="0006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F7"/>
    <w:rsid w:val="00011C1F"/>
    <w:rsid w:val="00011F49"/>
    <w:rsid w:val="00013788"/>
    <w:rsid w:val="00017493"/>
    <w:rsid w:val="0001751C"/>
    <w:rsid w:val="00042A4C"/>
    <w:rsid w:val="000521A8"/>
    <w:rsid w:val="00052FFB"/>
    <w:rsid w:val="00062802"/>
    <w:rsid w:val="00083CE2"/>
    <w:rsid w:val="00087C76"/>
    <w:rsid w:val="00093F12"/>
    <w:rsid w:val="000A1AA4"/>
    <w:rsid w:val="000A2AE8"/>
    <w:rsid w:val="000B1E41"/>
    <w:rsid w:val="000C1875"/>
    <w:rsid w:val="000E5AF2"/>
    <w:rsid w:val="000F2A58"/>
    <w:rsid w:val="00104246"/>
    <w:rsid w:val="00104799"/>
    <w:rsid w:val="00106B87"/>
    <w:rsid w:val="0011263A"/>
    <w:rsid w:val="00132EAB"/>
    <w:rsid w:val="0013754B"/>
    <w:rsid w:val="001377E8"/>
    <w:rsid w:val="0016183F"/>
    <w:rsid w:val="0017316D"/>
    <w:rsid w:val="001766C4"/>
    <w:rsid w:val="0019185C"/>
    <w:rsid w:val="001B01B4"/>
    <w:rsid w:val="001B3DBD"/>
    <w:rsid w:val="001D1322"/>
    <w:rsid w:val="001E60F6"/>
    <w:rsid w:val="00200994"/>
    <w:rsid w:val="00204E76"/>
    <w:rsid w:val="00205C95"/>
    <w:rsid w:val="002304F7"/>
    <w:rsid w:val="00236A65"/>
    <w:rsid w:val="00236F4C"/>
    <w:rsid w:val="002370D6"/>
    <w:rsid w:val="00254460"/>
    <w:rsid w:val="002564A4"/>
    <w:rsid w:val="00257D78"/>
    <w:rsid w:val="00264160"/>
    <w:rsid w:val="002705D7"/>
    <w:rsid w:val="00275711"/>
    <w:rsid w:val="002918C8"/>
    <w:rsid w:val="0029617D"/>
    <w:rsid w:val="002A7866"/>
    <w:rsid w:val="002B1A44"/>
    <w:rsid w:val="002C2B2C"/>
    <w:rsid w:val="002C6165"/>
    <w:rsid w:val="002D2AE3"/>
    <w:rsid w:val="002D575E"/>
    <w:rsid w:val="002D6FD6"/>
    <w:rsid w:val="002E2CCC"/>
    <w:rsid w:val="0031607E"/>
    <w:rsid w:val="00320E04"/>
    <w:rsid w:val="00321B21"/>
    <w:rsid w:val="0032465A"/>
    <w:rsid w:val="00326DE8"/>
    <w:rsid w:val="00331F4C"/>
    <w:rsid w:val="0035191E"/>
    <w:rsid w:val="0035442C"/>
    <w:rsid w:val="00364831"/>
    <w:rsid w:val="00366D9F"/>
    <w:rsid w:val="00371472"/>
    <w:rsid w:val="00381341"/>
    <w:rsid w:val="00385293"/>
    <w:rsid w:val="00385538"/>
    <w:rsid w:val="003A69D4"/>
    <w:rsid w:val="003B04B8"/>
    <w:rsid w:val="003B1A3E"/>
    <w:rsid w:val="003D1A01"/>
    <w:rsid w:val="003E2605"/>
    <w:rsid w:val="003E5F21"/>
    <w:rsid w:val="003F6158"/>
    <w:rsid w:val="00400100"/>
    <w:rsid w:val="00400DD7"/>
    <w:rsid w:val="004026E2"/>
    <w:rsid w:val="00423B05"/>
    <w:rsid w:val="00431EED"/>
    <w:rsid w:val="00441319"/>
    <w:rsid w:val="00446AE7"/>
    <w:rsid w:val="00450080"/>
    <w:rsid w:val="00452B6F"/>
    <w:rsid w:val="00473D2E"/>
    <w:rsid w:val="00475E4A"/>
    <w:rsid w:val="0049203A"/>
    <w:rsid w:val="004954EC"/>
    <w:rsid w:val="004B1788"/>
    <w:rsid w:val="004B29BE"/>
    <w:rsid w:val="004B5BE9"/>
    <w:rsid w:val="004E219E"/>
    <w:rsid w:val="004F3B55"/>
    <w:rsid w:val="005101F3"/>
    <w:rsid w:val="00537292"/>
    <w:rsid w:val="00553177"/>
    <w:rsid w:val="00582BCB"/>
    <w:rsid w:val="005C43CC"/>
    <w:rsid w:val="005C4B1D"/>
    <w:rsid w:val="005D6945"/>
    <w:rsid w:val="005E5C8B"/>
    <w:rsid w:val="005E77F0"/>
    <w:rsid w:val="005F23B4"/>
    <w:rsid w:val="005F4E61"/>
    <w:rsid w:val="00623734"/>
    <w:rsid w:val="0062615C"/>
    <w:rsid w:val="0063365E"/>
    <w:rsid w:val="0065286E"/>
    <w:rsid w:val="00652F18"/>
    <w:rsid w:val="006847F7"/>
    <w:rsid w:val="00695E5F"/>
    <w:rsid w:val="006A5144"/>
    <w:rsid w:val="006B7E3C"/>
    <w:rsid w:val="006C1AF5"/>
    <w:rsid w:val="006C400C"/>
    <w:rsid w:val="006E276E"/>
    <w:rsid w:val="006E62E2"/>
    <w:rsid w:val="0070089F"/>
    <w:rsid w:val="00730E36"/>
    <w:rsid w:val="0074627E"/>
    <w:rsid w:val="00751060"/>
    <w:rsid w:val="00757013"/>
    <w:rsid w:val="00761590"/>
    <w:rsid w:val="0077486C"/>
    <w:rsid w:val="00790BE0"/>
    <w:rsid w:val="00790BEA"/>
    <w:rsid w:val="0079368E"/>
    <w:rsid w:val="00794E51"/>
    <w:rsid w:val="00797DF4"/>
    <w:rsid w:val="007C5247"/>
    <w:rsid w:val="007D093B"/>
    <w:rsid w:val="0080757F"/>
    <w:rsid w:val="0081788A"/>
    <w:rsid w:val="00820EBA"/>
    <w:rsid w:val="00826461"/>
    <w:rsid w:val="00844766"/>
    <w:rsid w:val="00846D91"/>
    <w:rsid w:val="0085022D"/>
    <w:rsid w:val="008672FD"/>
    <w:rsid w:val="0086758C"/>
    <w:rsid w:val="00870084"/>
    <w:rsid w:val="008A61AB"/>
    <w:rsid w:val="008C3F3A"/>
    <w:rsid w:val="008C5CD8"/>
    <w:rsid w:val="008C71C6"/>
    <w:rsid w:val="008C76B0"/>
    <w:rsid w:val="008C7AC0"/>
    <w:rsid w:val="008E0CE9"/>
    <w:rsid w:val="008F0900"/>
    <w:rsid w:val="008F2982"/>
    <w:rsid w:val="00901E17"/>
    <w:rsid w:val="00906FCF"/>
    <w:rsid w:val="00915B84"/>
    <w:rsid w:val="0091748A"/>
    <w:rsid w:val="00922BCB"/>
    <w:rsid w:val="00926870"/>
    <w:rsid w:val="009302BF"/>
    <w:rsid w:val="00930B1C"/>
    <w:rsid w:val="00957819"/>
    <w:rsid w:val="00984CD2"/>
    <w:rsid w:val="00985D46"/>
    <w:rsid w:val="009A5E88"/>
    <w:rsid w:val="009B5DAE"/>
    <w:rsid w:val="009B75AF"/>
    <w:rsid w:val="009C3F73"/>
    <w:rsid w:val="009C5E3C"/>
    <w:rsid w:val="009D35AC"/>
    <w:rsid w:val="009E3CCB"/>
    <w:rsid w:val="009F050D"/>
    <w:rsid w:val="009F67C0"/>
    <w:rsid w:val="00A07387"/>
    <w:rsid w:val="00A2767C"/>
    <w:rsid w:val="00A573FC"/>
    <w:rsid w:val="00A62D61"/>
    <w:rsid w:val="00A80145"/>
    <w:rsid w:val="00A86A63"/>
    <w:rsid w:val="00A91BC1"/>
    <w:rsid w:val="00A91EC8"/>
    <w:rsid w:val="00AB45D2"/>
    <w:rsid w:val="00AB4EC9"/>
    <w:rsid w:val="00AC51E6"/>
    <w:rsid w:val="00AE6EB4"/>
    <w:rsid w:val="00AF75EF"/>
    <w:rsid w:val="00B12060"/>
    <w:rsid w:val="00B263F6"/>
    <w:rsid w:val="00B332AD"/>
    <w:rsid w:val="00B36D10"/>
    <w:rsid w:val="00B41B49"/>
    <w:rsid w:val="00B55E7C"/>
    <w:rsid w:val="00B76C80"/>
    <w:rsid w:val="00B77A59"/>
    <w:rsid w:val="00B814C0"/>
    <w:rsid w:val="00B84690"/>
    <w:rsid w:val="00B96715"/>
    <w:rsid w:val="00BA6597"/>
    <w:rsid w:val="00BA6A37"/>
    <w:rsid w:val="00BC6F1B"/>
    <w:rsid w:val="00BD186B"/>
    <w:rsid w:val="00BD68FA"/>
    <w:rsid w:val="00BE3C7D"/>
    <w:rsid w:val="00BE4CDA"/>
    <w:rsid w:val="00C03358"/>
    <w:rsid w:val="00C04C48"/>
    <w:rsid w:val="00C13215"/>
    <w:rsid w:val="00C13323"/>
    <w:rsid w:val="00C169FF"/>
    <w:rsid w:val="00C24997"/>
    <w:rsid w:val="00C41F63"/>
    <w:rsid w:val="00C44660"/>
    <w:rsid w:val="00C76D82"/>
    <w:rsid w:val="00C820CC"/>
    <w:rsid w:val="00C8250F"/>
    <w:rsid w:val="00C839DC"/>
    <w:rsid w:val="00C93829"/>
    <w:rsid w:val="00CB07C9"/>
    <w:rsid w:val="00CC2C07"/>
    <w:rsid w:val="00CC4824"/>
    <w:rsid w:val="00CC4F31"/>
    <w:rsid w:val="00CD392C"/>
    <w:rsid w:val="00CE6393"/>
    <w:rsid w:val="00CF2E7F"/>
    <w:rsid w:val="00CF48D4"/>
    <w:rsid w:val="00D00EB1"/>
    <w:rsid w:val="00D11180"/>
    <w:rsid w:val="00D13FB4"/>
    <w:rsid w:val="00D17049"/>
    <w:rsid w:val="00D31680"/>
    <w:rsid w:val="00D34D9C"/>
    <w:rsid w:val="00D37E5A"/>
    <w:rsid w:val="00D44593"/>
    <w:rsid w:val="00D55666"/>
    <w:rsid w:val="00D72881"/>
    <w:rsid w:val="00D84DFE"/>
    <w:rsid w:val="00D852DB"/>
    <w:rsid w:val="00D94844"/>
    <w:rsid w:val="00D958D3"/>
    <w:rsid w:val="00DA2276"/>
    <w:rsid w:val="00DA5537"/>
    <w:rsid w:val="00DA6677"/>
    <w:rsid w:val="00DB556C"/>
    <w:rsid w:val="00DB596B"/>
    <w:rsid w:val="00DC07E6"/>
    <w:rsid w:val="00DD7D50"/>
    <w:rsid w:val="00DE1F39"/>
    <w:rsid w:val="00DE45CB"/>
    <w:rsid w:val="00DF5CE0"/>
    <w:rsid w:val="00DF6682"/>
    <w:rsid w:val="00E00E4A"/>
    <w:rsid w:val="00E10788"/>
    <w:rsid w:val="00E140AC"/>
    <w:rsid w:val="00E23D7F"/>
    <w:rsid w:val="00E23FEA"/>
    <w:rsid w:val="00E25CAA"/>
    <w:rsid w:val="00E339A7"/>
    <w:rsid w:val="00E77BD1"/>
    <w:rsid w:val="00E83C72"/>
    <w:rsid w:val="00E90B69"/>
    <w:rsid w:val="00E933DA"/>
    <w:rsid w:val="00E9597C"/>
    <w:rsid w:val="00E97E3D"/>
    <w:rsid w:val="00EA1D94"/>
    <w:rsid w:val="00EB606B"/>
    <w:rsid w:val="00EC00E8"/>
    <w:rsid w:val="00EC44E9"/>
    <w:rsid w:val="00EC45F2"/>
    <w:rsid w:val="00ED1D36"/>
    <w:rsid w:val="00ED2E02"/>
    <w:rsid w:val="00ED7A3E"/>
    <w:rsid w:val="00EE4B13"/>
    <w:rsid w:val="00EF4459"/>
    <w:rsid w:val="00EF7323"/>
    <w:rsid w:val="00F000D3"/>
    <w:rsid w:val="00F03725"/>
    <w:rsid w:val="00F03997"/>
    <w:rsid w:val="00F0481D"/>
    <w:rsid w:val="00F10020"/>
    <w:rsid w:val="00F2311B"/>
    <w:rsid w:val="00F246BE"/>
    <w:rsid w:val="00F30350"/>
    <w:rsid w:val="00F444CB"/>
    <w:rsid w:val="00F44C3E"/>
    <w:rsid w:val="00F51C05"/>
    <w:rsid w:val="00F5599C"/>
    <w:rsid w:val="00F719F5"/>
    <w:rsid w:val="00F76189"/>
    <w:rsid w:val="00F9784D"/>
    <w:rsid w:val="00FA48C0"/>
    <w:rsid w:val="00FC138A"/>
    <w:rsid w:val="00FE51FE"/>
    <w:rsid w:val="00FF1B5C"/>
    <w:rsid w:val="00FF3FA4"/>
    <w:rsid w:val="00FF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B6ED8-169E-4477-BDD0-3F023E4A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47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C52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qgop@gmail.com" TargetMode="External"/><Relationship Id="rId4" Type="http://schemas.openxmlformats.org/officeDocument/2006/relationships/hyperlink" Target="https://virginia.g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Free</dc:creator>
  <cp:keywords/>
  <dc:description/>
  <cp:lastModifiedBy>Cindy Free</cp:lastModifiedBy>
  <cp:revision>2</cp:revision>
  <dcterms:created xsi:type="dcterms:W3CDTF">2021-04-07T20:38:00Z</dcterms:created>
  <dcterms:modified xsi:type="dcterms:W3CDTF">2021-04-07T20:38:00Z</dcterms:modified>
</cp:coreProperties>
</file>